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4F98EF2D"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5019A509" w:rsidR="00F00E0C" w:rsidRDefault="00E3697E">
            <w:pPr>
              <w:pStyle w:val="TableParagraph"/>
              <w:spacing w:before="23"/>
              <w:ind w:left="48"/>
              <w:rPr>
                <w:rFonts w:ascii="Arial"/>
                <w:sz w:val="18"/>
              </w:rPr>
            </w:pPr>
            <w:r>
              <w:rPr>
                <w:rFonts w:ascii="Arial"/>
                <w:sz w:val="18"/>
              </w:rPr>
              <w:t xml:space="preserve">July </w:t>
            </w:r>
            <w:r w:rsidR="00620E64">
              <w:rPr>
                <w:rFonts w:ascii="Arial"/>
                <w:sz w:val="18"/>
              </w:rPr>
              <w:t>3</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5FCCBB83" w:rsidR="00F00E0C" w:rsidRDefault="00ED6941">
            <w:pPr>
              <w:pStyle w:val="TableParagraph"/>
              <w:spacing w:before="23"/>
              <w:ind w:left="48"/>
              <w:rPr>
                <w:rFonts w:ascii="Arial"/>
                <w:sz w:val="18"/>
              </w:rPr>
            </w:pPr>
            <w:r>
              <w:rPr>
                <w:rFonts w:ascii="Arial"/>
                <w:sz w:val="18"/>
              </w:rPr>
              <w:t>Humboldt</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5CA9BAD6" w:rsidR="00F00E0C" w:rsidRDefault="009A5E1C">
            <w:pPr>
              <w:pStyle w:val="TableParagraph"/>
              <w:spacing w:before="31"/>
              <w:ind w:left="48"/>
              <w:rPr>
                <w:rFonts w:ascii="Arial"/>
                <w:sz w:val="18"/>
              </w:rPr>
            </w:pPr>
            <w:r>
              <w:rPr>
                <w:rFonts w:ascii="Arial"/>
                <w:sz w:val="18"/>
              </w:rPr>
              <w:t>Union Justice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53746F22" w:rsidR="00F00E0C" w:rsidRDefault="009A5E1C">
            <w:pPr>
              <w:pStyle w:val="TableParagraph"/>
              <w:spacing w:before="6" w:line="240" w:lineRule="exact"/>
              <w:ind w:left="47"/>
              <w:rPr>
                <w:sz w:val="21"/>
              </w:rPr>
            </w:pPr>
            <w:r>
              <w:rPr>
                <w:color w:val="231F20"/>
                <w:spacing w:val="-2"/>
                <w:sz w:val="21"/>
              </w:rPr>
              <w:t xml:space="preserve">Senior </w:t>
            </w:r>
            <w:r w:rsidR="003B010C">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2E3706FC" w:rsidR="00F00E0C" w:rsidRDefault="0093562E">
            <w:pPr>
              <w:pStyle w:val="TableParagraph"/>
              <w:spacing w:before="31"/>
              <w:ind w:left="49"/>
              <w:rPr>
                <w:rFonts w:ascii="Arial"/>
                <w:sz w:val="18"/>
              </w:rPr>
            </w:pPr>
            <w:r>
              <w:rPr>
                <w:rFonts w:ascii="Arial"/>
                <w:sz w:val="18"/>
              </w:rPr>
              <w:t>Lett</w:t>
            </w:r>
            <w:r w:rsidR="005F7C11">
              <w:rPr>
                <w:rFonts w:ascii="Arial"/>
                <w:sz w:val="18"/>
              </w:rPr>
              <w:t>y</w:t>
            </w:r>
            <w:r>
              <w:rPr>
                <w:rFonts w:ascii="Arial"/>
                <w:sz w:val="18"/>
              </w:rPr>
              <w:t xml:space="preserve"> Norcutt</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184BAF2F" w:rsidR="001628B1" w:rsidRPr="00FD5090" w:rsidRDefault="00CA6369" w:rsidP="00BD72D8">
            <w:pPr>
              <w:pStyle w:val="TableParagraph"/>
              <w:spacing w:before="31"/>
              <w:ind w:left="48"/>
              <w:rPr>
                <w:rFonts w:ascii="Arial"/>
                <w:sz w:val="18"/>
              </w:rPr>
            </w:pPr>
            <w:r>
              <w:rPr>
                <w:rFonts w:ascii="Arial"/>
                <w:sz w:val="18"/>
              </w:rPr>
              <w:t>Massey Mayo</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39713B2A" w14:textId="61EFA40E" w:rsidR="009449E2" w:rsidRDefault="003E1670">
            <w:pPr>
              <w:pStyle w:val="TableParagraph"/>
              <w:ind w:left="0"/>
              <w:rPr>
                <w:rFonts w:ascii="Arial" w:hAnsi="Arial" w:cs="Arial"/>
                <w:sz w:val="18"/>
              </w:rPr>
            </w:pPr>
            <w:r w:rsidRPr="00FD5090">
              <w:rPr>
                <w:rFonts w:ascii="Arial" w:hAnsi="Arial" w:cs="Arial"/>
                <w:sz w:val="18"/>
              </w:rPr>
              <w:t xml:space="preserve"> </w:t>
            </w:r>
            <w:r w:rsidR="002A3D30">
              <w:rPr>
                <w:rFonts w:ascii="Arial" w:hAnsi="Arial" w:cs="Arial"/>
                <w:sz w:val="18"/>
              </w:rPr>
              <w:t>Kevin Pasquale, DA</w:t>
            </w:r>
          </w:p>
          <w:p w14:paraId="5A845C40" w14:textId="7A99167D" w:rsidR="001628B1" w:rsidRDefault="002A3D30" w:rsidP="002A3D30">
            <w:pPr>
              <w:pStyle w:val="TableParagraph"/>
              <w:ind w:left="0"/>
              <w:rPr>
                <w:rFonts w:ascii="Arial" w:hAnsi="Arial" w:cs="Arial"/>
                <w:sz w:val="18"/>
              </w:rPr>
            </w:pPr>
            <w:r>
              <w:rPr>
                <w:rFonts w:ascii="Arial" w:hAnsi="Arial" w:cs="Arial"/>
                <w:sz w:val="18"/>
              </w:rPr>
              <w:t xml:space="preserve"> </w:t>
            </w:r>
            <w:r w:rsidR="005F7C11">
              <w:rPr>
                <w:rFonts w:ascii="Arial" w:hAnsi="Arial" w:cs="Arial"/>
                <w:sz w:val="18"/>
              </w:rPr>
              <w:t>Stephen Girardot</w:t>
            </w:r>
            <w:r>
              <w:rPr>
                <w:rFonts w:ascii="Arial" w:hAnsi="Arial" w:cs="Arial"/>
                <w:sz w:val="18"/>
              </w:rPr>
              <w:t xml:space="preserve">, </w:t>
            </w:r>
            <w:r w:rsidR="001628B1" w:rsidRPr="00FD5090">
              <w:rPr>
                <w:rFonts w:ascii="Arial" w:hAnsi="Arial" w:cs="Arial"/>
                <w:sz w:val="18"/>
              </w:rPr>
              <w:t xml:space="preserve">Deputy </w:t>
            </w:r>
            <w:r w:rsidR="001305EC" w:rsidRPr="00FD5090">
              <w:rPr>
                <w:rFonts w:ascii="Arial" w:hAnsi="Arial" w:cs="Arial"/>
                <w:sz w:val="18"/>
              </w:rPr>
              <w:t>D</w:t>
            </w:r>
            <w:r w:rsidR="001628B1" w:rsidRPr="00FD5090">
              <w:rPr>
                <w:rFonts w:ascii="Arial" w:hAnsi="Arial" w:cs="Arial"/>
                <w:sz w:val="18"/>
              </w:rPr>
              <w:t>A</w:t>
            </w:r>
          </w:p>
          <w:p w14:paraId="2F52D5C6" w14:textId="1A243885" w:rsidR="002A3D30" w:rsidRPr="00FD5090" w:rsidRDefault="002A3D30" w:rsidP="002A3D30">
            <w:pPr>
              <w:pStyle w:val="TableParagraph"/>
              <w:ind w:left="0"/>
              <w:rPr>
                <w:rFonts w:ascii="Arial" w:hAnsi="Arial" w:cs="Arial"/>
                <w:sz w:val="18"/>
              </w:rPr>
            </w:pPr>
            <w:r>
              <w:rPr>
                <w:rFonts w:ascii="Arial" w:hAnsi="Arial" w:cs="Arial"/>
                <w:sz w:val="18"/>
              </w:rPr>
              <w:t xml:space="preserve"> Aaron Russell, Deputy DA</w:t>
            </w:r>
          </w:p>
        </w:tc>
      </w:tr>
      <w:tr w:rsidR="00F00E0C" w:rsidRPr="00583159"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583159" w:rsidRDefault="003B010C">
            <w:pPr>
              <w:pStyle w:val="TableParagraph"/>
              <w:spacing w:before="6" w:line="240" w:lineRule="exact"/>
              <w:rPr>
                <w:sz w:val="21"/>
              </w:rPr>
            </w:pPr>
            <w:r w:rsidRPr="00583159">
              <w:rPr>
                <w:color w:val="231F20"/>
                <w:sz w:val="21"/>
              </w:rPr>
              <w:t>Attorney</w:t>
            </w:r>
            <w:r w:rsidRPr="00583159">
              <w:rPr>
                <w:color w:val="231F20"/>
                <w:spacing w:val="11"/>
                <w:sz w:val="21"/>
              </w:rPr>
              <w:t xml:space="preserve"> </w:t>
            </w:r>
            <w:r w:rsidRPr="00583159">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583159" w:rsidRDefault="003B010C">
            <w:pPr>
              <w:pStyle w:val="TableParagraph"/>
              <w:spacing w:before="6" w:line="240" w:lineRule="exact"/>
              <w:ind w:left="319"/>
              <w:rPr>
                <w:sz w:val="21"/>
              </w:rPr>
            </w:pPr>
            <w:r w:rsidRPr="00CA6369">
              <w:rPr>
                <w:color w:val="231F20"/>
                <w:sz w:val="21"/>
                <w:highlight w:val="yellow"/>
              </w:rPr>
              <w:t>In</w:t>
            </w:r>
            <w:r w:rsidRPr="00CA6369">
              <w:rPr>
                <w:color w:val="231F20"/>
                <w:spacing w:val="3"/>
                <w:sz w:val="21"/>
                <w:highlight w:val="yellow"/>
              </w:rPr>
              <w:t xml:space="preserve"> </w:t>
            </w:r>
            <w:r w:rsidRPr="00CA6369">
              <w:rPr>
                <w:color w:val="231F20"/>
                <w:sz w:val="21"/>
                <w:highlight w:val="yellow"/>
              </w:rPr>
              <w:t>Person</w:t>
            </w:r>
            <w:r w:rsidRPr="00583159">
              <w:rPr>
                <w:color w:val="231F20"/>
                <w:spacing w:val="3"/>
                <w:sz w:val="21"/>
              </w:rPr>
              <w:t xml:space="preserve"> </w:t>
            </w:r>
            <w:r w:rsidRPr="00583159">
              <w:rPr>
                <w:color w:val="231F20"/>
                <w:sz w:val="21"/>
              </w:rPr>
              <w:t>/</w:t>
            </w:r>
            <w:r w:rsidRPr="00583159">
              <w:rPr>
                <w:color w:val="231F20"/>
                <w:spacing w:val="4"/>
                <w:sz w:val="21"/>
              </w:rPr>
              <w:t xml:space="preserve"> </w:t>
            </w:r>
            <w:r w:rsidRPr="00583159">
              <w:rPr>
                <w:color w:val="231F20"/>
                <w:sz w:val="21"/>
              </w:rPr>
              <w:t>Virtual</w:t>
            </w:r>
            <w:r w:rsidRPr="00583159">
              <w:rPr>
                <w:color w:val="231F20"/>
                <w:spacing w:val="5"/>
                <w:sz w:val="21"/>
              </w:rPr>
              <w:t xml:space="preserve"> </w:t>
            </w:r>
            <w:r w:rsidRPr="00583159">
              <w:rPr>
                <w:color w:val="231F20"/>
                <w:sz w:val="21"/>
              </w:rPr>
              <w:t>/</w:t>
            </w:r>
            <w:r w:rsidRPr="00583159">
              <w:rPr>
                <w:color w:val="231F20"/>
                <w:spacing w:val="4"/>
                <w:sz w:val="21"/>
              </w:rPr>
              <w:t xml:space="preserve"> </w:t>
            </w:r>
            <w:r w:rsidRPr="00583159">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583159" w:rsidRDefault="003B010C">
            <w:pPr>
              <w:pStyle w:val="TableParagraph"/>
              <w:spacing w:before="6" w:line="240" w:lineRule="exact"/>
              <w:ind w:left="46"/>
              <w:rPr>
                <w:sz w:val="21"/>
              </w:rPr>
            </w:pPr>
            <w:r w:rsidRPr="00583159">
              <w:rPr>
                <w:color w:val="231F20"/>
                <w:sz w:val="21"/>
              </w:rPr>
              <w:t>Number</w:t>
            </w:r>
            <w:r w:rsidRPr="00583159">
              <w:rPr>
                <w:color w:val="231F20"/>
                <w:spacing w:val="5"/>
                <w:sz w:val="21"/>
              </w:rPr>
              <w:t xml:space="preserve"> </w:t>
            </w:r>
            <w:r w:rsidRPr="00583159">
              <w:rPr>
                <w:color w:val="231F20"/>
                <w:sz w:val="21"/>
              </w:rPr>
              <w:t>of</w:t>
            </w:r>
            <w:r w:rsidRPr="00583159">
              <w:rPr>
                <w:color w:val="231F20"/>
                <w:spacing w:val="6"/>
                <w:sz w:val="21"/>
              </w:rPr>
              <w:t xml:space="preserve"> </w:t>
            </w:r>
            <w:r w:rsidRPr="00583159">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6616D69E" w:rsidR="00F00E0C" w:rsidRPr="00583159" w:rsidRDefault="003E1670">
            <w:pPr>
              <w:pStyle w:val="TableParagraph"/>
              <w:ind w:left="0"/>
              <w:rPr>
                <w:rFonts w:ascii="Arial" w:hAnsi="Arial" w:cs="Arial"/>
                <w:sz w:val="18"/>
              </w:rPr>
            </w:pPr>
            <w:r w:rsidRPr="00583159">
              <w:rPr>
                <w:rFonts w:ascii="Arial" w:hAnsi="Arial" w:cs="Arial"/>
                <w:sz w:val="18"/>
              </w:rPr>
              <w:t xml:space="preserve"> </w:t>
            </w:r>
            <w:r w:rsidR="00CA6369">
              <w:rPr>
                <w:rFonts w:ascii="Arial" w:hAnsi="Arial" w:cs="Arial"/>
                <w:sz w:val="18"/>
              </w:rPr>
              <w:t>11</w:t>
            </w:r>
          </w:p>
        </w:tc>
      </w:tr>
      <w:tr w:rsidR="00F00E0C" w:rsidRPr="00583159"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583159" w:rsidRDefault="003B010C">
            <w:pPr>
              <w:pStyle w:val="TableParagraph"/>
              <w:spacing w:before="6" w:line="240" w:lineRule="exact"/>
              <w:rPr>
                <w:sz w:val="21"/>
              </w:rPr>
            </w:pPr>
            <w:r w:rsidRPr="00583159">
              <w:rPr>
                <w:color w:val="231F20"/>
                <w:sz w:val="21"/>
              </w:rPr>
              <w:t>Defendants</w:t>
            </w:r>
            <w:r w:rsidRPr="00583159">
              <w:rPr>
                <w:color w:val="231F20"/>
                <w:spacing w:val="11"/>
                <w:sz w:val="21"/>
              </w:rPr>
              <w:t xml:space="preserve"> </w:t>
            </w:r>
            <w:r w:rsidRPr="00583159">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583159" w:rsidRDefault="003B010C">
            <w:pPr>
              <w:pStyle w:val="TableParagraph"/>
              <w:spacing w:before="6" w:line="240" w:lineRule="exact"/>
              <w:ind w:left="261"/>
              <w:rPr>
                <w:sz w:val="21"/>
              </w:rPr>
            </w:pPr>
            <w:r w:rsidRPr="002B7074">
              <w:rPr>
                <w:color w:val="231F20"/>
                <w:sz w:val="21"/>
                <w:highlight w:val="yellow"/>
              </w:rPr>
              <w:t>In</w:t>
            </w:r>
            <w:r w:rsidRPr="002B7074">
              <w:rPr>
                <w:color w:val="231F20"/>
                <w:spacing w:val="1"/>
                <w:sz w:val="21"/>
                <w:highlight w:val="yellow"/>
              </w:rPr>
              <w:t xml:space="preserve"> </w:t>
            </w:r>
            <w:r w:rsidRPr="002B7074">
              <w:rPr>
                <w:color w:val="231F20"/>
                <w:sz w:val="21"/>
                <w:highlight w:val="yellow"/>
              </w:rPr>
              <w:t>Person</w:t>
            </w:r>
            <w:r w:rsidRPr="00583159">
              <w:rPr>
                <w:color w:val="231F20"/>
                <w:spacing w:val="54"/>
                <w:sz w:val="21"/>
              </w:rPr>
              <w:t xml:space="preserve"> </w:t>
            </w:r>
            <w:r w:rsidRPr="00583159">
              <w:rPr>
                <w:color w:val="231F20"/>
                <w:sz w:val="21"/>
              </w:rPr>
              <w:t>/</w:t>
            </w:r>
            <w:r w:rsidRPr="00583159">
              <w:rPr>
                <w:color w:val="231F20"/>
                <w:spacing w:val="54"/>
                <w:sz w:val="21"/>
              </w:rPr>
              <w:t xml:space="preserve"> </w:t>
            </w:r>
            <w:r w:rsidRPr="00583159">
              <w:rPr>
                <w:color w:val="231F20"/>
                <w:sz w:val="21"/>
              </w:rPr>
              <w:t>Virtual</w:t>
            </w:r>
            <w:r w:rsidRPr="00583159">
              <w:rPr>
                <w:color w:val="231F20"/>
                <w:spacing w:val="54"/>
                <w:sz w:val="21"/>
              </w:rPr>
              <w:t xml:space="preserve"> </w:t>
            </w:r>
            <w:r w:rsidRPr="00583159">
              <w:rPr>
                <w:color w:val="231F20"/>
                <w:sz w:val="21"/>
              </w:rPr>
              <w:t>/</w:t>
            </w:r>
            <w:r w:rsidRPr="00583159">
              <w:rPr>
                <w:color w:val="231F20"/>
                <w:spacing w:val="54"/>
                <w:sz w:val="21"/>
              </w:rPr>
              <w:t xml:space="preserve"> </w:t>
            </w:r>
            <w:r w:rsidR="007F0B66" w:rsidRPr="002B7074">
              <w:rPr>
                <w:color w:val="231F20"/>
                <w:sz w:val="21"/>
                <w:highlight w:val="yellow"/>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583159" w:rsidRDefault="003B010C">
            <w:pPr>
              <w:pStyle w:val="TableParagraph"/>
              <w:spacing w:before="6" w:line="240" w:lineRule="exact"/>
              <w:ind w:left="46"/>
              <w:rPr>
                <w:sz w:val="21"/>
              </w:rPr>
            </w:pPr>
            <w:r w:rsidRPr="00583159">
              <w:rPr>
                <w:color w:val="231F20"/>
                <w:sz w:val="21"/>
              </w:rPr>
              <w:t>Custodial</w:t>
            </w:r>
            <w:r w:rsidRPr="00583159">
              <w:rPr>
                <w:color w:val="231F20"/>
                <w:spacing w:val="9"/>
                <w:sz w:val="21"/>
              </w:rPr>
              <w:t xml:space="preserve"> </w:t>
            </w:r>
            <w:r w:rsidRPr="00583159">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583159" w:rsidRDefault="003B010C">
            <w:pPr>
              <w:pStyle w:val="TableParagraph"/>
              <w:spacing w:before="6" w:line="240" w:lineRule="exact"/>
              <w:ind w:left="702"/>
              <w:rPr>
                <w:sz w:val="21"/>
              </w:rPr>
            </w:pPr>
            <w:r w:rsidRPr="00583159">
              <w:rPr>
                <w:color w:val="231F20"/>
                <w:sz w:val="21"/>
              </w:rPr>
              <w:t>IC</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z w:val="21"/>
              </w:rPr>
              <w:t>OOC</w:t>
            </w:r>
            <w:r w:rsidRPr="00583159">
              <w:rPr>
                <w:color w:val="231F20"/>
                <w:spacing w:val="51"/>
                <w:sz w:val="21"/>
              </w:rPr>
              <w:t xml:space="preserve"> </w:t>
            </w:r>
            <w:r w:rsidRPr="00583159">
              <w:rPr>
                <w:color w:val="231F20"/>
                <w:sz w:val="21"/>
              </w:rPr>
              <w:t>/</w:t>
            </w:r>
            <w:r w:rsidRPr="00583159">
              <w:rPr>
                <w:color w:val="231F20"/>
                <w:spacing w:val="52"/>
                <w:sz w:val="21"/>
              </w:rPr>
              <w:t xml:space="preserve"> </w:t>
            </w:r>
            <w:r w:rsidRPr="0096456E">
              <w:rPr>
                <w:color w:val="231F20"/>
                <w:spacing w:val="-2"/>
                <w:sz w:val="21"/>
                <w:highlight w:val="yellow"/>
              </w:rPr>
              <w:t>Blend</w:t>
            </w:r>
          </w:p>
        </w:tc>
      </w:tr>
      <w:tr w:rsidR="00D54894" w:rsidRPr="00583159"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Pr="00583159" w:rsidRDefault="00D54894">
            <w:pPr>
              <w:pStyle w:val="TableParagraph"/>
              <w:spacing w:before="6" w:line="240" w:lineRule="exact"/>
              <w:rPr>
                <w:color w:val="231F20"/>
                <w:sz w:val="21"/>
              </w:rPr>
            </w:pPr>
            <w:r w:rsidRPr="00583159">
              <w:rPr>
                <w:color w:val="231F20"/>
                <w:sz w:val="21"/>
              </w:rPr>
              <w:t>Number of Clients</w:t>
            </w:r>
          </w:p>
          <w:p w14:paraId="55B6855A" w14:textId="13351EAF" w:rsidR="00D54894" w:rsidRPr="00583159" w:rsidRDefault="00D54894">
            <w:pPr>
              <w:pStyle w:val="TableParagraph"/>
              <w:spacing w:before="6" w:line="240" w:lineRule="exact"/>
              <w:rPr>
                <w:color w:val="231F20"/>
                <w:sz w:val="21"/>
              </w:rPr>
            </w:pPr>
            <w:r w:rsidRPr="00583159">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22DAFBDC" w:rsidR="00D54894" w:rsidRPr="00583159" w:rsidRDefault="00B41679" w:rsidP="000F37F2">
            <w:pPr>
              <w:pStyle w:val="TableParagraph"/>
              <w:spacing w:before="6" w:line="240" w:lineRule="exact"/>
              <w:rPr>
                <w:color w:val="231F20"/>
                <w:sz w:val="21"/>
              </w:rPr>
            </w:pPr>
            <w:r>
              <w:rPr>
                <w:color w:val="231F20"/>
                <w:sz w:val="21"/>
              </w:rPr>
              <w:t>2</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583159" w:rsidRDefault="00D54894">
            <w:pPr>
              <w:pStyle w:val="TableParagraph"/>
              <w:spacing w:before="6" w:line="240" w:lineRule="exact"/>
              <w:ind w:left="46"/>
              <w:rPr>
                <w:color w:val="231F20"/>
                <w:sz w:val="21"/>
              </w:rPr>
            </w:pPr>
            <w:r w:rsidRPr="00583159">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7E027A26" w:rsidR="00D54894" w:rsidRPr="00583159" w:rsidRDefault="000F37F2" w:rsidP="000F37F2">
            <w:pPr>
              <w:pStyle w:val="TableParagraph"/>
              <w:spacing w:before="6" w:line="240" w:lineRule="exact"/>
              <w:rPr>
                <w:color w:val="231F20"/>
                <w:sz w:val="21"/>
              </w:rPr>
            </w:pPr>
            <w:r w:rsidRPr="00583159">
              <w:rPr>
                <w:color w:val="231F20"/>
                <w:sz w:val="21"/>
              </w:rPr>
              <w:t xml:space="preserve"> </w:t>
            </w:r>
            <w:r w:rsidR="00B41679">
              <w:rPr>
                <w:color w:val="231F20"/>
                <w:sz w:val="21"/>
              </w:rPr>
              <w:t>9</w:t>
            </w:r>
          </w:p>
        </w:tc>
      </w:tr>
      <w:tr w:rsidR="00D54894" w:rsidRPr="00583159"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Pr="00583159" w:rsidRDefault="00D54894">
            <w:pPr>
              <w:pStyle w:val="TableParagraph"/>
              <w:spacing w:before="6" w:line="240" w:lineRule="exact"/>
              <w:rPr>
                <w:color w:val="231F20"/>
                <w:sz w:val="21"/>
              </w:rPr>
            </w:pPr>
            <w:r w:rsidRPr="00583159">
              <w:rPr>
                <w:color w:val="231F20"/>
                <w:sz w:val="21"/>
              </w:rPr>
              <w:t>Cases Continued</w:t>
            </w:r>
          </w:p>
          <w:p w14:paraId="76D961A3" w14:textId="1FE0DB9E" w:rsidR="00D54894" w:rsidRPr="00583159" w:rsidRDefault="00D54894">
            <w:pPr>
              <w:pStyle w:val="TableParagraph"/>
              <w:spacing w:before="6" w:line="240" w:lineRule="exact"/>
              <w:rPr>
                <w:color w:val="231F20"/>
                <w:sz w:val="21"/>
              </w:rPr>
            </w:pPr>
            <w:r w:rsidRPr="00583159">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03725971" w:rsidR="00D54894" w:rsidRPr="00583159" w:rsidRDefault="00B41679"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583159" w:rsidRDefault="00D54894">
            <w:pPr>
              <w:pStyle w:val="TableParagraph"/>
              <w:spacing w:before="6" w:line="240" w:lineRule="exact"/>
              <w:ind w:left="46"/>
              <w:rPr>
                <w:color w:val="231F20"/>
                <w:sz w:val="21"/>
              </w:rPr>
            </w:pPr>
            <w:r w:rsidRPr="00583159">
              <w:rPr>
                <w:color w:val="231F20"/>
                <w:sz w:val="21"/>
              </w:rPr>
              <w:t xml:space="preserve">Cases Continued </w:t>
            </w:r>
          </w:p>
          <w:p w14:paraId="2E340A67" w14:textId="34811C09" w:rsidR="00D54894" w:rsidRPr="00583159" w:rsidRDefault="00D54894">
            <w:pPr>
              <w:pStyle w:val="TableParagraph"/>
              <w:spacing w:before="6" w:line="240" w:lineRule="exact"/>
              <w:ind w:left="46"/>
              <w:rPr>
                <w:color w:val="231F20"/>
                <w:sz w:val="21"/>
              </w:rPr>
            </w:pPr>
            <w:r w:rsidRPr="00583159">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12ADF25F" w:rsidR="00D54894" w:rsidRPr="00583159" w:rsidRDefault="000F37F2" w:rsidP="000F37F2">
            <w:pPr>
              <w:pStyle w:val="TableParagraph"/>
              <w:spacing w:before="6" w:line="240" w:lineRule="exact"/>
              <w:rPr>
                <w:color w:val="231F20"/>
                <w:sz w:val="21"/>
              </w:rPr>
            </w:pPr>
            <w:r w:rsidRPr="00583159">
              <w:rPr>
                <w:color w:val="231F20"/>
                <w:sz w:val="21"/>
              </w:rPr>
              <w:t xml:space="preserve"> </w:t>
            </w:r>
            <w:r w:rsidR="0096456E">
              <w:rPr>
                <w:color w:val="231F20"/>
                <w:sz w:val="21"/>
              </w:rPr>
              <w:t>4</w:t>
            </w:r>
          </w:p>
        </w:tc>
      </w:tr>
      <w:tr w:rsidR="00F00E0C" w:rsidRPr="00583159"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583159" w:rsidRDefault="003B010C">
            <w:pPr>
              <w:pStyle w:val="TableParagraph"/>
              <w:spacing w:line="245" w:lineRule="exact"/>
              <w:rPr>
                <w:sz w:val="21"/>
              </w:rPr>
            </w:pPr>
            <w:r w:rsidRPr="00583159">
              <w:rPr>
                <w:color w:val="231F20"/>
                <w:sz w:val="21"/>
              </w:rPr>
              <w:t>Hearing</w:t>
            </w:r>
            <w:r w:rsidRPr="00583159">
              <w:rPr>
                <w:color w:val="231F20"/>
                <w:spacing w:val="7"/>
                <w:sz w:val="21"/>
              </w:rPr>
              <w:t xml:space="preserve"> </w:t>
            </w:r>
            <w:r w:rsidRPr="00583159">
              <w:rPr>
                <w:color w:val="231F20"/>
                <w:spacing w:val="-2"/>
                <w:sz w:val="21"/>
              </w:rPr>
              <w:t>Types</w:t>
            </w:r>
          </w:p>
        </w:tc>
        <w:tc>
          <w:tcPr>
            <w:tcW w:w="8040" w:type="dxa"/>
            <w:gridSpan w:val="3"/>
            <w:tcBorders>
              <w:top w:val="single" w:sz="8" w:space="0" w:color="231F20"/>
              <w:left w:val="single" w:sz="8" w:space="0" w:color="231F20"/>
            </w:tcBorders>
          </w:tcPr>
          <w:p w14:paraId="4BC8A042" w14:textId="77B22217" w:rsidR="00F00E0C" w:rsidRPr="00583159" w:rsidRDefault="00FA293B" w:rsidP="00E5795A">
            <w:pPr>
              <w:pStyle w:val="TableParagraph"/>
              <w:spacing w:before="19"/>
              <w:ind w:left="0"/>
              <w:rPr>
                <w:rFonts w:ascii="Arial"/>
                <w:sz w:val="18"/>
              </w:rPr>
            </w:pPr>
            <w:r w:rsidRPr="00583159">
              <w:rPr>
                <w:rFonts w:ascii="Arial"/>
                <w:sz w:val="18"/>
              </w:rPr>
              <w:t xml:space="preserve"> </w:t>
            </w:r>
            <w:r w:rsidR="0096456E">
              <w:rPr>
                <w:rFonts w:ascii="Arial"/>
                <w:sz w:val="18"/>
              </w:rPr>
              <w:t>Review hearings, Pretrial Conferences</w:t>
            </w:r>
            <w:r w:rsidR="00845D5A">
              <w:rPr>
                <w:rFonts w:ascii="Arial"/>
                <w:sz w:val="18"/>
              </w:rPr>
              <w:t xml:space="preserve">, Order to Show Cause, </w:t>
            </w:r>
            <w:r w:rsidR="009B08FC">
              <w:rPr>
                <w:rFonts w:ascii="Arial"/>
                <w:sz w:val="18"/>
              </w:rPr>
              <w:t xml:space="preserve">Preliminary Hearing, </w:t>
            </w:r>
            <w:r w:rsidR="00845D5A">
              <w:rPr>
                <w:rFonts w:ascii="Arial"/>
                <w:sz w:val="18"/>
              </w:rPr>
              <w:t xml:space="preserve">and a </w:t>
            </w:r>
            <w:r w:rsidR="009B08FC">
              <w:rPr>
                <w:rFonts w:ascii="Arial"/>
                <w:sz w:val="18"/>
              </w:rPr>
              <w:t xml:space="preserve">                   </w:t>
            </w:r>
            <w:r w:rsidR="00845D5A">
              <w:rPr>
                <w:rFonts w:ascii="Arial"/>
                <w:sz w:val="18"/>
              </w:rPr>
              <w:t>Sentencing hearing</w:t>
            </w:r>
          </w:p>
        </w:tc>
      </w:tr>
      <w:tr w:rsidR="00F00E0C" w:rsidRPr="00583159"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583159" w:rsidRDefault="003B010C">
            <w:pPr>
              <w:pStyle w:val="TableParagraph"/>
              <w:spacing w:line="233" w:lineRule="exact"/>
              <w:ind w:left="56" w:right="2"/>
              <w:jc w:val="center"/>
              <w:rPr>
                <w:b/>
                <w:sz w:val="21"/>
              </w:rPr>
            </w:pPr>
            <w:r w:rsidRPr="00583159">
              <w:rPr>
                <w:b/>
                <w:color w:val="231F20"/>
                <w:sz w:val="21"/>
              </w:rPr>
              <w:t>Attorney's</w:t>
            </w:r>
            <w:r w:rsidRPr="00583159">
              <w:rPr>
                <w:b/>
                <w:color w:val="231F20"/>
                <w:spacing w:val="12"/>
                <w:sz w:val="21"/>
              </w:rPr>
              <w:t xml:space="preserve"> </w:t>
            </w:r>
            <w:r w:rsidRPr="00583159">
              <w:rPr>
                <w:b/>
                <w:color w:val="231F20"/>
                <w:spacing w:val="-2"/>
                <w:sz w:val="21"/>
              </w:rPr>
              <w:t>Preparedness</w:t>
            </w:r>
          </w:p>
        </w:tc>
      </w:tr>
      <w:tr w:rsidR="00F00E0C" w:rsidRPr="00583159"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583159" w:rsidRDefault="003B010C">
            <w:pPr>
              <w:pStyle w:val="TableParagraph"/>
              <w:spacing w:line="246" w:lineRule="exact"/>
              <w:rPr>
                <w:sz w:val="21"/>
              </w:rPr>
            </w:pPr>
            <w:r w:rsidRPr="00583159">
              <w:rPr>
                <w:color w:val="231F20"/>
                <w:sz w:val="21"/>
              </w:rPr>
              <w:t>Did</w:t>
            </w:r>
            <w:r w:rsidRPr="00583159">
              <w:rPr>
                <w:color w:val="231F20"/>
                <w:spacing w:val="4"/>
                <w:sz w:val="21"/>
              </w:rPr>
              <w:t xml:space="preserve"> </w:t>
            </w:r>
            <w:r w:rsidRPr="00583159">
              <w:rPr>
                <w:color w:val="231F20"/>
                <w:sz w:val="21"/>
              </w:rPr>
              <w:t>the</w:t>
            </w:r>
            <w:r w:rsidRPr="00583159">
              <w:rPr>
                <w:color w:val="231F20"/>
                <w:spacing w:val="7"/>
                <w:sz w:val="21"/>
              </w:rPr>
              <w:t xml:space="preserve"> </w:t>
            </w:r>
            <w:r w:rsidRPr="00583159">
              <w:rPr>
                <w:color w:val="231F20"/>
                <w:sz w:val="21"/>
              </w:rPr>
              <w:t>Attorney</w:t>
            </w:r>
            <w:r w:rsidRPr="00583159">
              <w:rPr>
                <w:color w:val="231F20"/>
                <w:spacing w:val="7"/>
                <w:sz w:val="21"/>
              </w:rPr>
              <w:t xml:space="preserve"> </w:t>
            </w:r>
            <w:r w:rsidRPr="00583159">
              <w:rPr>
                <w:color w:val="231F20"/>
                <w:sz w:val="21"/>
              </w:rPr>
              <w:t>appear</w:t>
            </w:r>
            <w:r w:rsidRPr="00583159">
              <w:rPr>
                <w:color w:val="231F20"/>
                <w:spacing w:val="4"/>
                <w:sz w:val="21"/>
              </w:rPr>
              <w:t xml:space="preserve"> </w:t>
            </w:r>
            <w:proofErr w:type="gramStart"/>
            <w:r w:rsidRPr="00583159">
              <w:rPr>
                <w:color w:val="231F20"/>
                <w:sz w:val="21"/>
              </w:rPr>
              <w:t>for</w:t>
            </w:r>
            <w:proofErr w:type="gramEnd"/>
            <w:r w:rsidRPr="00583159">
              <w:rPr>
                <w:color w:val="231F20"/>
                <w:spacing w:val="5"/>
                <w:sz w:val="21"/>
              </w:rPr>
              <w:t xml:space="preserve"> </w:t>
            </w:r>
            <w:r w:rsidRPr="00583159">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583159" w:rsidRDefault="003B010C">
            <w:pPr>
              <w:pStyle w:val="TableParagraph"/>
              <w:spacing w:before="6" w:line="240" w:lineRule="exact"/>
              <w:ind w:left="745"/>
              <w:rPr>
                <w:sz w:val="21"/>
              </w:rPr>
            </w:pPr>
            <w:r w:rsidRPr="00845D5A">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583159" w:rsidRDefault="003B010C">
            <w:pPr>
              <w:pStyle w:val="TableParagraph"/>
              <w:spacing w:line="246" w:lineRule="exact"/>
              <w:rPr>
                <w:sz w:val="21"/>
              </w:rPr>
            </w:pPr>
            <w:r w:rsidRPr="00583159">
              <w:rPr>
                <w:color w:val="231F20"/>
                <w:sz w:val="21"/>
              </w:rPr>
              <w:t>Did</w:t>
            </w:r>
            <w:r w:rsidRPr="00583159">
              <w:rPr>
                <w:color w:val="231F20"/>
                <w:spacing w:val="4"/>
                <w:sz w:val="21"/>
              </w:rPr>
              <w:t xml:space="preserve"> </w:t>
            </w:r>
            <w:r w:rsidRPr="00583159">
              <w:rPr>
                <w:color w:val="231F20"/>
                <w:sz w:val="21"/>
              </w:rPr>
              <w:t>the</w:t>
            </w:r>
            <w:r w:rsidRPr="00583159">
              <w:rPr>
                <w:color w:val="231F20"/>
                <w:spacing w:val="6"/>
                <w:sz w:val="21"/>
              </w:rPr>
              <w:t xml:space="preserve"> </w:t>
            </w:r>
            <w:r w:rsidRPr="00583159">
              <w:rPr>
                <w:color w:val="231F20"/>
                <w:sz w:val="21"/>
              </w:rPr>
              <w:t>Attorney</w:t>
            </w:r>
            <w:r w:rsidRPr="00583159">
              <w:rPr>
                <w:color w:val="231F20"/>
                <w:spacing w:val="7"/>
                <w:sz w:val="21"/>
              </w:rPr>
              <w:t xml:space="preserve"> </w:t>
            </w:r>
            <w:r w:rsidRPr="00583159">
              <w:rPr>
                <w:color w:val="231F20"/>
                <w:sz w:val="21"/>
              </w:rPr>
              <w:t>have</w:t>
            </w:r>
            <w:r w:rsidRPr="00583159">
              <w:rPr>
                <w:color w:val="231F20"/>
                <w:spacing w:val="6"/>
                <w:sz w:val="21"/>
              </w:rPr>
              <w:t xml:space="preserve"> </w:t>
            </w:r>
            <w:r w:rsidRPr="00583159">
              <w:rPr>
                <w:color w:val="231F20"/>
                <w:sz w:val="21"/>
              </w:rPr>
              <w:t>the</w:t>
            </w:r>
            <w:r w:rsidRPr="00583159">
              <w:rPr>
                <w:color w:val="231F20"/>
                <w:spacing w:val="7"/>
                <w:sz w:val="21"/>
              </w:rPr>
              <w:t xml:space="preserve"> </w:t>
            </w:r>
            <w:r w:rsidRPr="00583159">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583159" w:rsidRDefault="003B010C">
            <w:pPr>
              <w:pStyle w:val="TableParagraph"/>
              <w:spacing w:before="6" w:line="240" w:lineRule="exact"/>
              <w:ind w:left="745"/>
              <w:rPr>
                <w:sz w:val="21"/>
              </w:rPr>
            </w:pPr>
            <w:r w:rsidRPr="00845D5A">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583159" w:rsidRDefault="003B010C">
            <w:pPr>
              <w:pStyle w:val="TableParagraph"/>
              <w:spacing w:line="255" w:lineRule="exact"/>
              <w:rPr>
                <w:sz w:val="21"/>
              </w:rPr>
            </w:pPr>
            <w:r w:rsidRPr="00583159">
              <w:rPr>
                <w:color w:val="231F20"/>
                <w:sz w:val="21"/>
              </w:rPr>
              <w:t>Did</w:t>
            </w:r>
            <w:r w:rsidRPr="00583159">
              <w:rPr>
                <w:color w:val="231F20"/>
                <w:spacing w:val="5"/>
                <w:sz w:val="21"/>
              </w:rPr>
              <w:t xml:space="preserve"> </w:t>
            </w:r>
            <w:r w:rsidRPr="00583159">
              <w:rPr>
                <w:color w:val="231F20"/>
                <w:sz w:val="21"/>
              </w:rPr>
              <w:t>the</w:t>
            </w:r>
            <w:r w:rsidRPr="00583159">
              <w:rPr>
                <w:color w:val="231F20"/>
                <w:spacing w:val="9"/>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appear</w:t>
            </w:r>
            <w:r w:rsidRPr="00583159">
              <w:rPr>
                <w:color w:val="231F20"/>
                <w:spacing w:val="6"/>
                <w:sz w:val="21"/>
              </w:rPr>
              <w:t xml:space="preserve"> </w:t>
            </w:r>
            <w:r w:rsidRPr="00583159">
              <w:rPr>
                <w:color w:val="231F20"/>
                <w:sz w:val="21"/>
              </w:rPr>
              <w:t>to</w:t>
            </w:r>
            <w:r w:rsidRPr="00583159">
              <w:rPr>
                <w:color w:val="231F20"/>
                <w:spacing w:val="6"/>
                <w:sz w:val="21"/>
              </w:rPr>
              <w:t xml:space="preserve"> </w:t>
            </w:r>
            <w:r w:rsidRPr="00583159">
              <w:rPr>
                <w:color w:val="231F20"/>
                <w:sz w:val="21"/>
              </w:rPr>
              <w:t>have</w:t>
            </w:r>
            <w:r w:rsidRPr="00583159">
              <w:rPr>
                <w:color w:val="231F20"/>
                <w:spacing w:val="8"/>
                <w:sz w:val="21"/>
              </w:rPr>
              <w:t xml:space="preserve"> </w:t>
            </w:r>
            <w:r w:rsidRPr="00583159">
              <w:rPr>
                <w:color w:val="231F20"/>
                <w:sz w:val="21"/>
              </w:rPr>
              <w:t>had</w:t>
            </w:r>
            <w:r w:rsidRPr="00583159">
              <w:rPr>
                <w:color w:val="231F20"/>
                <w:spacing w:val="6"/>
                <w:sz w:val="21"/>
              </w:rPr>
              <w:t xml:space="preserve"> </w:t>
            </w:r>
            <w:r w:rsidRPr="00583159">
              <w:rPr>
                <w:color w:val="231F20"/>
                <w:sz w:val="21"/>
              </w:rPr>
              <w:t>a</w:t>
            </w:r>
            <w:r w:rsidRPr="00583159">
              <w:rPr>
                <w:color w:val="231F20"/>
                <w:spacing w:val="5"/>
                <w:sz w:val="21"/>
              </w:rPr>
              <w:t xml:space="preserve"> </w:t>
            </w:r>
            <w:r w:rsidRPr="00583159">
              <w:rPr>
                <w:color w:val="231F20"/>
                <w:sz w:val="21"/>
              </w:rPr>
              <w:t>substantive,</w:t>
            </w:r>
            <w:r w:rsidRPr="00583159">
              <w:rPr>
                <w:color w:val="231F20"/>
                <w:spacing w:val="6"/>
                <w:sz w:val="21"/>
              </w:rPr>
              <w:t xml:space="preserve"> </w:t>
            </w:r>
            <w:r w:rsidRPr="00583159">
              <w:rPr>
                <w:color w:val="231F20"/>
                <w:sz w:val="21"/>
              </w:rPr>
              <w:t>confidential</w:t>
            </w:r>
            <w:r w:rsidRPr="00583159">
              <w:rPr>
                <w:color w:val="231F20"/>
                <w:spacing w:val="9"/>
                <w:sz w:val="21"/>
              </w:rPr>
              <w:t xml:space="preserve"> </w:t>
            </w:r>
            <w:r w:rsidRPr="00583159">
              <w:rPr>
                <w:color w:val="231F20"/>
                <w:sz w:val="21"/>
              </w:rPr>
              <w:t>meeting</w:t>
            </w:r>
            <w:r w:rsidRPr="00583159">
              <w:rPr>
                <w:color w:val="231F20"/>
                <w:spacing w:val="5"/>
                <w:sz w:val="21"/>
              </w:rPr>
              <w:t xml:space="preserve"> </w:t>
            </w:r>
            <w:r w:rsidRPr="00583159">
              <w:rPr>
                <w:color w:val="231F20"/>
                <w:spacing w:val="-4"/>
                <w:sz w:val="21"/>
              </w:rPr>
              <w:t>with</w:t>
            </w:r>
          </w:p>
          <w:p w14:paraId="75C2FE21" w14:textId="77777777" w:rsidR="00F00E0C" w:rsidRPr="00583159" w:rsidRDefault="003B010C">
            <w:pPr>
              <w:pStyle w:val="TableParagraph"/>
              <w:spacing w:before="29" w:line="245" w:lineRule="exact"/>
              <w:rPr>
                <w:sz w:val="21"/>
              </w:rPr>
            </w:pPr>
            <w:r w:rsidRPr="00583159">
              <w:rPr>
                <w:color w:val="231F20"/>
                <w:sz w:val="21"/>
              </w:rPr>
              <w:t>each</w:t>
            </w:r>
            <w:r w:rsidRPr="00583159">
              <w:rPr>
                <w:color w:val="231F20"/>
                <w:spacing w:val="5"/>
                <w:sz w:val="21"/>
              </w:rPr>
              <w:t xml:space="preserve"> </w:t>
            </w:r>
            <w:r w:rsidRPr="00583159">
              <w:rPr>
                <w:color w:val="231F20"/>
                <w:sz w:val="21"/>
              </w:rPr>
              <w:t>client</w:t>
            </w:r>
            <w:r w:rsidRPr="00583159">
              <w:rPr>
                <w:color w:val="231F20"/>
                <w:spacing w:val="5"/>
                <w:sz w:val="21"/>
              </w:rPr>
              <w:t xml:space="preserve"> </w:t>
            </w:r>
            <w:r w:rsidRPr="00583159">
              <w:rPr>
                <w:color w:val="231F20"/>
                <w:sz w:val="21"/>
              </w:rPr>
              <w:t>before</w:t>
            </w:r>
            <w:r w:rsidRPr="00583159">
              <w:rPr>
                <w:color w:val="231F20"/>
                <w:spacing w:val="5"/>
                <w:sz w:val="21"/>
              </w:rPr>
              <w:t xml:space="preserve"> </w:t>
            </w:r>
            <w:r w:rsidRPr="00583159">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583159" w:rsidRDefault="003B010C">
            <w:pPr>
              <w:pStyle w:val="TableParagraph"/>
              <w:spacing w:before="147"/>
              <w:ind w:left="745"/>
              <w:rPr>
                <w:sz w:val="21"/>
              </w:rPr>
            </w:pPr>
            <w:r w:rsidRPr="0082323D">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82323D">
              <w:rPr>
                <w:color w:val="231F20"/>
                <w:sz w:val="21"/>
                <w:highlight w:val="yellow"/>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583159" w:rsidRDefault="003B010C">
            <w:pPr>
              <w:pStyle w:val="TableParagraph"/>
              <w:spacing w:line="246" w:lineRule="exact"/>
              <w:rPr>
                <w:sz w:val="21"/>
              </w:rPr>
            </w:pPr>
            <w:r w:rsidRPr="00583159">
              <w:rPr>
                <w:color w:val="231F20"/>
                <w:sz w:val="21"/>
              </w:rPr>
              <w:t>Did</w:t>
            </w:r>
            <w:r w:rsidRPr="00583159">
              <w:rPr>
                <w:color w:val="231F20"/>
                <w:spacing w:val="5"/>
                <w:sz w:val="21"/>
              </w:rPr>
              <w:t xml:space="preserve"> </w:t>
            </w:r>
            <w:r w:rsidRPr="00583159">
              <w:rPr>
                <w:color w:val="231F20"/>
                <w:sz w:val="21"/>
              </w:rPr>
              <w:t>the</w:t>
            </w:r>
            <w:r w:rsidRPr="00583159">
              <w:rPr>
                <w:color w:val="231F20"/>
                <w:spacing w:val="8"/>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appear</w:t>
            </w:r>
            <w:r w:rsidRPr="00583159">
              <w:rPr>
                <w:color w:val="231F20"/>
                <w:spacing w:val="6"/>
                <w:sz w:val="21"/>
              </w:rPr>
              <w:t xml:space="preserve"> </w:t>
            </w:r>
            <w:r w:rsidRPr="00583159">
              <w:rPr>
                <w:color w:val="231F20"/>
                <w:sz w:val="21"/>
              </w:rPr>
              <w:t>prepared</w:t>
            </w:r>
            <w:r w:rsidRPr="00583159">
              <w:rPr>
                <w:color w:val="231F20"/>
                <w:spacing w:val="5"/>
                <w:sz w:val="21"/>
              </w:rPr>
              <w:t xml:space="preserve"> </w:t>
            </w:r>
            <w:r w:rsidRPr="00583159">
              <w:rPr>
                <w:color w:val="231F20"/>
                <w:sz w:val="21"/>
              </w:rPr>
              <w:t>to</w:t>
            </w:r>
            <w:r w:rsidRPr="00583159">
              <w:rPr>
                <w:color w:val="231F20"/>
                <w:spacing w:val="6"/>
                <w:sz w:val="21"/>
              </w:rPr>
              <w:t xml:space="preserve"> </w:t>
            </w:r>
            <w:r w:rsidRPr="00583159">
              <w:rPr>
                <w:color w:val="231F20"/>
                <w:sz w:val="21"/>
              </w:rPr>
              <w:t>handle</w:t>
            </w:r>
            <w:r w:rsidRPr="00583159">
              <w:rPr>
                <w:color w:val="231F20"/>
                <w:spacing w:val="8"/>
                <w:sz w:val="21"/>
              </w:rPr>
              <w:t xml:space="preserve"> </w:t>
            </w:r>
            <w:r w:rsidRPr="00583159">
              <w:rPr>
                <w:color w:val="231F20"/>
                <w:sz w:val="21"/>
              </w:rPr>
              <w:t>their</w:t>
            </w:r>
            <w:r w:rsidRPr="00583159">
              <w:rPr>
                <w:color w:val="231F20"/>
                <w:spacing w:val="6"/>
                <w:sz w:val="21"/>
              </w:rPr>
              <w:t xml:space="preserve"> </w:t>
            </w:r>
            <w:r w:rsidRPr="00583159">
              <w:rPr>
                <w:color w:val="231F20"/>
                <w:sz w:val="21"/>
              </w:rPr>
              <w:t>clients'</w:t>
            </w:r>
            <w:r w:rsidRPr="00583159">
              <w:rPr>
                <w:color w:val="231F20"/>
                <w:spacing w:val="5"/>
                <w:sz w:val="21"/>
              </w:rPr>
              <w:t xml:space="preserve"> </w:t>
            </w:r>
            <w:r w:rsidRPr="00583159">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583159" w:rsidRDefault="003B010C">
            <w:pPr>
              <w:pStyle w:val="TableParagraph"/>
              <w:spacing w:before="6" w:line="240" w:lineRule="exact"/>
              <w:ind w:left="745"/>
              <w:rPr>
                <w:sz w:val="21"/>
              </w:rPr>
            </w:pPr>
            <w:r w:rsidRPr="00845D5A">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583159" w:rsidRDefault="003B010C">
            <w:pPr>
              <w:pStyle w:val="TableParagraph"/>
              <w:spacing w:before="5"/>
              <w:ind w:left="274"/>
              <w:rPr>
                <w:b/>
                <w:bCs/>
                <w:color w:val="231F20"/>
                <w:spacing w:val="-2"/>
                <w:sz w:val="21"/>
              </w:rPr>
            </w:pPr>
            <w:r w:rsidRPr="00583159">
              <w:rPr>
                <w:b/>
                <w:bCs/>
                <w:color w:val="231F20"/>
                <w:sz w:val="21"/>
              </w:rPr>
              <w:t>How</w:t>
            </w:r>
            <w:r w:rsidRPr="00583159">
              <w:rPr>
                <w:b/>
                <w:bCs/>
                <w:color w:val="231F20"/>
                <w:spacing w:val="5"/>
                <w:sz w:val="21"/>
              </w:rPr>
              <w:t xml:space="preserve"> </w:t>
            </w:r>
            <w:r w:rsidRPr="00583159">
              <w:rPr>
                <w:b/>
                <w:bCs/>
                <w:color w:val="231F20"/>
                <w:sz w:val="21"/>
              </w:rPr>
              <w:t>prepared</w:t>
            </w:r>
            <w:r w:rsidRPr="00583159">
              <w:rPr>
                <w:b/>
                <w:bCs/>
                <w:color w:val="231F20"/>
                <w:spacing w:val="6"/>
                <w:sz w:val="21"/>
              </w:rPr>
              <w:t xml:space="preserve"> </w:t>
            </w:r>
            <w:r w:rsidRPr="00583159">
              <w:rPr>
                <w:b/>
                <w:bCs/>
                <w:color w:val="231F20"/>
                <w:sz w:val="21"/>
              </w:rPr>
              <w:t>did</w:t>
            </w:r>
            <w:r w:rsidRPr="00583159">
              <w:rPr>
                <w:b/>
                <w:bCs/>
                <w:color w:val="231F20"/>
                <w:spacing w:val="5"/>
                <w:sz w:val="21"/>
              </w:rPr>
              <w:t xml:space="preserve"> </w:t>
            </w:r>
            <w:r w:rsidRPr="00583159">
              <w:rPr>
                <w:b/>
                <w:bCs/>
                <w:color w:val="231F20"/>
                <w:sz w:val="21"/>
              </w:rPr>
              <w:t>the</w:t>
            </w:r>
            <w:r w:rsidRPr="00583159">
              <w:rPr>
                <w:b/>
                <w:bCs/>
                <w:color w:val="231F20"/>
                <w:spacing w:val="8"/>
                <w:sz w:val="21"/>
              </w:rPr>
              <w:t xml:space="preserve"> </w:t>
            </w:r>
            <w:r w:rsidRPr="00583159">
              <w:rPr>
                <w:b/>
                <w:bCs/>
                <w:color w:val="231F20"/>
                <w:sz w:val="21"/>
              </w:rPr>
              <w:t>Attorney</w:t>
            </w:r>
            <w:r w:rsidRPr="00583159">
              <w:rPr>
                <w:b/>
                <w:bCs/>
                <w:color w:val="231F20"/>
                <w:spacing w:val="8"/>
                <w:sz w:val="21"/>
              </w:rPr>
              <w:t xml:space="preserve"> </w:t>
            </w:r>
            <w:r w:rsidRPr="00583159">
              <w:rPr>
                <w:b/>
                <w:bCs/>
                <w:color w:val="231F20"/>
                <w:spacing w:val="-2"/>
                <w:sz w:val="21"/>
              </w:rPr>
              <w:t>appear?</w:t>
            </w:r>
          </w:p>
          <w:p w14:paraId="6FD014C6" w14:textId="0F4B5931" w:rsidR="00A862BA" w:rsidRPr="00583159" w:rsidRDefault="00845D5A" w:rsidP="00EE5E9B">
            <w:pPr>
              <w:pStyle w:val="TableParagraph"/>
              <w:spacing w:before="5"/>
              <w:rPr>
                <w:sz w:val="21"/>
              </w:rPr>
            </w:pPr>
            <w:r>
              <w:rPr>
                <w:sz w:val="21"/>
              </w:rPr>
              <w:t>Massey</w:t>
            </w:r>
            <w:r w:rsidR="00C24E55" w:rsidRPr="00583159">
              <w:rPr>
                <w:sz w:val="21"/>
              </w:rPr>
              <w:t xml:space="preserve"> </w:t>
            </w:r>
            <w:r w:rsidR="00081921" w:rsidRPr="00583159">
              <w:rPr>
                <w:sz w:val="21"/>
              </w:rPr>
              <w:t>appear</w:t>
            </w:r>
            <w:r w:rsidR="00B41FCA" w:rsidRPr="00583159">
              <w:rPr>
                <w:sz w:val="21"/>
              </w:rPr>
              <w:t>ed</w:t>
            </w:r>
            <w:r w:rsidR="00081921" w:rsidRPr="00583159">
              <w:rPr>
                <w:sz w:val="21"/>
              </w:rPr>
              <w:t xml:space="preserve"> prepared for </w:t>
            </w:r>
            <w:r w:rsidR="000F37F2" w:rsidRPr="00583159">
              <w:rPr>
                <w:sz w:val="21"/>
              </w:rPr>
              <w:t>court</w:t>
            </w:r>
            <w:r w:rsidR="00A862BA" w:rsidRPr="00583159">
              <w:rPr>
                <w:sz w:val="21"/>
              </w:rPr>
              <w:t xml:space="preserve">. </w:t>
            </w:r>
          </w:p>
        </w:tc>
      </w:tr>
      <w:tr w:rsidR="00F00E0C" w:rsidRPr="00583159"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583159" w:rsidRDefault="003B010C">
            <w:pPr>
              <w:pStyle w:val="TableParagraph"/>
              <w:spacing w:before="5"/>
              <w:ind w:left="274"/>
              <w:rPr>
                <w:b/>
                <w:bCs/>
                <w:color w:val="231F20"/>
                <w:spacing w:val="-2"/>
                <w:sz w:val="21"/>
              </w:rPr>
            </w:pPr>
            <w:r w:rsidRPr="00583159">
              <w:rPr>
                <w:b/>
                <w:bCs/>
                <w:color w:val="231F20"/>
                <w:sz w:val="21"/>
              </w:rPr>
              <w:t>How</w:t>
            </w:r>
            <w:r w:rsidRPr="00583159">
              <w:rPr>
                <w:b/>
                <w:bCs/>
                <w:color w:val="231F20"/>
                <w:spacing w:val="6"/>
                <w:sz w:val="21"/>
              </w:rPr>
              <w:t xml:space="preserve"> </w:t>
            </w:r>
            <w:r w:rsidR="00813372" w:rsidRPr="00583159">
              <w:rPr>
                <w:b/>
                <w:bCs/>
                <w:color w:val="231F20"/>
                <w:sz w:val="21"/>
              </w:rPr>
              <w:t>knowledgeable</w:t>
            </w:r>
            <w:r w:rsidRPr="00583159">
              <w:rPr>
                <w:b/>
                <w:bCs/>
                <w:color w:val="231F20"/>
                <w:spacing w:val="8"/>
                <w:sz w:val="21"/>
              </w:rPr>
              <w:t xml:space="preserve"> </w:t>
            </w:r>
            <w:r w:rsidRPr="00583159">
              <w:rPr>
                <w:b/>
                <w:bCs/>
                <w:color w:val="231F20"/>
                <w:sz w:val="21"/>
              </w:rPr>
              <w:t>was</w:t>
            </w:r>
            <w:r w:rsidRPr="00583159">
              <w:rPr>
                <w:b/>
                <w:bCs/>
                <w:color w:val="231F20"/>
                <w:spacing w:val="6"/>
                <w:sz w:val="21"/>
              </w:rPr>
              <w:t xml:space="preserve"> </w:t>
            </w:r>
            <w:r w:rsidRPr="00583159">
              <w:rPr>
                <w:b/>
                <w:bCs/>
                <w:color w:val="231F20"/>
                <w:sz w:val="21"/>
              </w:rPr>
              <w:t>the</w:t>
            </w:r>
            <w:r w:rsidRPr="00583159">
              <w:rPr>
                <w:b/>
                <w:bCs/>
                <w:color w:val="231F20"/>
                <w:spacing w:val="9"/>
                <w:sz w:val="21"/>
              </w:rPr>
              <w:t xml:space="preserve"> </w:t>
            </w:r>
            <w:r w:rsidRPr="00583159">
              <w:rPr>
                <w:b/>
                <w:bCs/>
                <w:color w:val="231F20"/>
                <w:sz w:val="21"/>
              </w:rPr>
              <w:t>Attorney</w:t>
            </w:r>
            <w:r w:rsidRPr="00583159">
              <w:rPr>
                <w:b/>
                <w:bCs/>
                <w:color w:val="231F20"/>
                <w:spacing w:val="8"/>
                <w:sz w:val="21"/>
              </w:rPr>
              <w:t xml:space="preserve"> </w:t>
            </w:r>
            <w:r w:rsidRPr="00583159">
              <w:rPr>
                <w:b/>
                <w:bCs/>
                <w:color w:val="231F20"/>
                <w:sz w:val="21"/>
              </w:rPr>
              <w:t>about</w:t>
            </w:r>
            <w:r w:rsidRPr="00583159">
              <w:rPr>
                <w:b/>
                <w:bCs/>
                <w:color w:val="231F20"/>
                <w:spacing w:val="7"/>
                <w:sz w:val="21"/>
              </w:rPr>
              <w:t xml:space="preserve"> </w:t>
            </w:r>
            <w:r w:rsidRPr="00583159">
              <w:rPr>
                <w:b/>
                <w:bCs/>
                <w:color w:val="231F20"/>
                <w:sz w:val="21"/>
              </w:rPr>
              <w:t>their</w:t>
            </w:r>
            <w:r w:rsidRPr="00583159">
              <w:rPr>
                <w:b/>
                <w:bCs/>
                <w:color w:val="231F20"/>
                <w:spacing w:val="6"/>
                <w:sz w:val="21"/>
              </w:rPr>
              <w:t xml:space="preserve"> </w:t>
            </w:r>
            <w:r w:rsidRPr="00583159">
              <w:rPr>
                <w:b/>
                <w:bCs/>
                <w:color w:val="231F20"/>
                <w:spacing w:val="-2"/>
                <w:sz w:val="21"/>
              </w:rPr>
              <w:t>cases?</w:t>
            </w:r>
          </w:p>
          <w:p w14:paraId="21C2D6C2" w14:textId="3826665A" w:rsidR="0008100F" w:rsidRPr="00583159" w:rsidRDefault="00845D5A" w:rsidP="007B75CA">
            <w:pPr>
              <w:pStyle w:val="TableParagraph"/>
              <w:spacing w:before="5"/>
              <w:rPr>
                <w:sz w:val="21"/>
              </w:rPr>
            </w:pPr>
            <w:r>
              <w:rPr>
                <w:sz w:val="21"/>
              </w:rPr>
              <w:t>Massey</w:t>
            </w:r>
            <w:r w:rsidR="001628B1" w:rsidRPr="00583159">
              <w:rPr>
                <w:sz w:val="21"/>
              </w:rPr>
              <w:t xml:space="preserve"> appear</w:t>
            </w:r>
            <w:r w:rsidR="00B41FCA" w:rsidRPr="00583159">
              <w:rPr>
                <w:sz w:val="21"/>
              </w:rPr>
              <w:t>ed</w:t>
            </w:r>
            <w:r w:rsidR="001628B1" w:rsidRPr="00583159">
              <w:rPr>
                <w:sz w:val="21"/>
              </w:rPr>
              <w:t xml:space="preserve"> to </w:t>
            </w:r>
            <w:r w:rsidR="00FD5090" w:rsidRPr="00583159">
              <w:rPr>
                <w:sz w:val="21"/>
              </w:rPr>
              <w:t xml:space="preserve">be </w:t>
            </w:r>
            <w:r w:rsidR="001628B1" w:rsidRPr="00583159">
              <w:rPr>
                <w:sz w:val="21"/>
              </w:rPr>
              <w:t>know</w:t>
            </w:r>
            <w:r w:rsidR="009B6950" w:rsidRPr="00583159">
              <w:rPr>
                <w:sz w:val="21"/>
              </w:rPr>
              <w:t>ledgeable about</w:t>
            </w:r>
            <w:r w:rsidR="001628B1" w:rsidRPr="00583159">
              <w:rPr>
                <w:sz w:val="21"/>
              </w:rPr>
              <w:t xml:space="preserve"> h</w:t>
            </w:r>
            <w:r>
              <w:rPr>
                <w:sz w:val="21"/>
              </w:rPr>
              <w:t>er</w:t>
            </w:r>
            <w:r w:rsidR="001628B1" w:rsidRPr="00583159">
              <w:rPr>
                <w:sz w:val="21"/>
              </w:rPr>
              <w:t xml:space="preserve"> case</w:t>
            </w:r>
            <w:r>
              <w:rPr>
                <w:sz w:val="21"/>
              </w:rPr>
              <w:t>s</w:t>
            </w:r>
            <w:r w:rsidR="009B6950" w:rsidRPr="00583159">
              <w:rPr>
                <w:sz w:val="21"/>
              </w:rPr>
              <w:t xml:space="preserve">. </w:t>
            </w:r>
          </w:p>
        </w:tc>
      </w:tr>
      <w:tr w:rsidR="00F00E0C" w:rsidRPr="00583159"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583159" w:rsidRDefault="003B010C">
            <w:pPr>
              <w:pStyle w:val="TableParagraph"/>
              <w:spacing w:before="5"/>
              <w:ind w:left="274"/>
              <w:rPr>
                <w:b/>
                <w:bCs/>
                <w:color w:val="231F20"/>
                <w:spacing w:val="-4"/>
                <w:sz w:val="21"/>
              </w:rPr>
            </w:pPr>
            <w:r w:rsidRPr="00583159">
              <w:rPr>
                <w:b/>
                <w:bCs/>
                <w:color w:val="231F20"/>
                <w:sz w:val="21"/>
              </w:rPr>
              <w:t>The</w:t>
            </w:r>
            <w:r w:rsidRPr="00583159">
              <w:rPr>
                <w:b/>
                <w:bCs/>
                <w:color w:val="231F20"/>
                <w:spacing w:val="9"/>
                <w:sz w:val="21"/>
              </w:rPr>
              <w:t xml:space="preserve"> </w:t>
            </w:r>
            <w:r w:rsidRPr="00583159">
              <w:rPr>
                <w:b/>
                <w:bCs/>
                <w:color w:val="231F20"/>
                <w:sz w:val="21"/>
              </w:rPr>
              <w:t>Attorney's</w:t>
            </w:r>
            <w:r w:rsidRPr="00583159">
              <w:rPr>
                <w:b/>
                <w:bCs/>
                <w:color w:val="231F20"/>
                <w:spacing w:val="8"/>
                <w:sz w:val="21"/>
              </w:rPr>
              <w:t xml:space="preserve"> </w:t>
            </w:r>
            <w:r w:rsidRPr="00583159">
              <w:rPr>
                <w:b/>
                <w:bCs/>
                <w:color w:val="231F20"/>
                <w:sz w:val="21"/>
              </w:rPr>
              <w:t>courtroom</w:t>
            </w:r>
            <w:r w:rsidRPr="00583159">
              <w:rPr>
                <w:b/>
                <w:bCs/>
                <w:color w:val="231F20"/>
                <w:spacing w:val="8"/>
                <w:sz w:val="21"/>
              </w:rPr>
              <w:t xml:space="preserve"> </w:t>
            </w:r>
            <w:r w:rsidRPr="00583159">
              <w:rPr>
                <w:b/>
                <w:bCs/>
                <w:color w:val="231F20"/>
                <w:sz w:val="21"/>
              </w:rPr>
              <w:t>advocacy</w:t>
            </w:r>
            <w:r w:rsidRPr="00583159">
              <w:rPr>
                <w:b/>
                <w:bCs/>
                <w:color w:val="231F20"/>
                <w:spacing w:val="10"/>
                <w:sz w:val="21"/>
              </w:rPr>
              <w:t xml:space="preserve"> </w:t>
            </w:r>
            <w:r w:rsidRPr="00583159">
              <w:rPr>
                <w:b/>
                <w:bCs/>
                <w:color w:val="231F20"/>
                <w:sz w:val="21"/>
              </w:rPr>
              <w:t>skills</w:t>
            </w:r>
            <w:r w:rsidRPr="00583159">
              <w:rPr>
                <w:b/>
                <w:bCs/>
                <w:color w:val="231F20"/>
                <w:spacing w:val="8"/>
                <w:sz w:val="21"/>
              </w:rPr>
              <w:t xml:space="preserve"> </w:t>
            </w:r>
            <w:r w:rsidRPr="00583159">
              <w:rPr>
                <w:b/>
                <w:bCs/>
                <w:color w:val="231F20"/>
                <w:spacing w:val="-4"/>
                <w:sz w:val="21"/>
              </w:rPr>
              <w:t>were:</w:t>
            </w:r>
          </w:p>
          <w:p w14:paraId="311B133C" w14:textId="39C2D68B" w:rsidR="0008100F" w:rsidRPr="00583159" w:rsidRDefault="000F37F2" w:rsidP="007B75CA">
            <w:pPr>
              <w:pStyle w:val="TableParagraph"/>
              <w:spacing w:before="5"/>
              <w:rPr>
                <w:sz w:val="21"/>
              </w:rPr>
            </w:pPr>
            <w:r w:rsidRPr="00583159">
              <w:rPr>
                <w:sz w:val="21"/>
              </w:rPr>
              <w:t>Good</w:t>
            </w:r>
            <w:r w:rsidR="001628B1" w:rsidRPr="00583159">
              <w:rPr>
                <w:sz w:val="21"/>
              </w:rPr>
              <w:t>.</w:t>
            </w:r>
          </w:p>
        </w:tc>
      </w:tr>
      <w:tr w:rsidR="00F00E0C" w:rsidRPr="00583159" w14:paraId="36A3BF52" w14:textId="77777777">
        <w:trPr>
          <w:trHeight w:val="821"/>
        </w:trPr>
        <w:tc>
          <w:tcPr>
            <w:tcW w:w="10109" w:type="dxa"/>
            <w:gridSpan w:val="4"/>
            <w:tcBorders>
              <w:top w:val="single" w:sz="8" w:space="0" w:color="231F20"/>
            </w:tcBorders>
          </w:tcPr>
          <w:p w14:paraId="12330BDD" w14:textId="10A1DAD5" w:rsidR="00F00E0C" w:rsidRPr="00583159" w:rsidRDefault="009438E1">
            <w:pPr>
              <w:pStyle w:val="TableParagraph"/>
              <w:spacing w:before="6"/>
              <w:ind w:left="274"/>
              <w:rPr>
                <w:b/>
                <w:bCs/>
                <w:color w:val="231F20"/>
                <w:spacing w:val="-2"/>
                <w:sz w:val="21"/>
              </w:rPr>
            </w:pPr>
            <w:r w:rsidRPr="00583159">
              <w:rPr>
                <w:b/>
                <w:bCs/>
                <w:color w:val="231F20"/>
                <w:sz w:val="21"/>
              </w:rPr>
              <w:t>H</w:t>
            </w:r>
            <w:r w:rsidR="003B010C" w:rsidRPr="00583159">
              <w:rPr>
                <w:b/>
                <w:bCs/>
                <w:color w:val="231F20"/>
                <w:sz w:val="21"/>
              </w:rPr>
              <w:t>ow</w:t>
            </w:r>
            <w:r w:rsidR="003B010C" w:rsidRPr="00583159">
              <w:rPr>
                <w:b/>
                <w:bCs/>
                <w:color w:val="231F20"/>
                <w:spacing w:val="7"/>
                <w:sz w:val="21"/>
              </w:rPr>
              <w:t xml:space="preserve"> </w:t>
            </w:r>
            <w:r w:rsidR="003B010C" w:rsidRPr="00583159">
              <w:rPr>
                <w:b/>
                <w:bCs/>
                <w:color w:val="231F20"/>
                <w:sz w:val="21"/>
              </w:rPr>
              <w:t>was</w:t>
            </w:r>
            <w:r w:rsidR="003B010C" w:rsidRPr="00583159">
              <w:rPr>
                <w:b/>
                <w:bCs/>
                <w:color w:val="231F20"/>
                <w:spacing w:val="7"/>
                <w:sz w:val="21"/>
              </w:rPr>
              <w:t xml:space="preserve"> </w:t>
            </w:r>
            <w:r w:rsidR="003B010C" w:rsidRPr="00583159">
              <w:rPr>
                <w:b/>
                <w:bCs/>
                <w:color w:val="231F20"/>
                <w:sz w:val="21"/>
              </w:rPr>
              <w:t>the</w:t>
            </w:r>
            <w:r w:rsidR="003B010C" w:rsidRPr="00583159">
              <w:rPr>
                <w:b/>
                <w:bCs/>
                <w:color w:val="231F20"/>
                <w:spacing w:val="9"/>
                <w:sz w:val="21"/>
              </w:rPr>
              <w:t xml:space="preserve"> </w:t>
            </w:r>
            <w:r w:rsidR="003B010C" w:rsidRPr="00583159">
              <w:rPr>
                <w:b/>
                <w:bCs/>
                <w:color w:val="231F20"/>
                <w:sz w:val="21"/>
              </w:rPr>
              <w:t>Attorney/client</w:t>
            </w:r>
            <w:r w:rsidR="003B010C" w:rsidRPr="00583159">
              <w:rPr>
                <w:b/>
                <w:bCs/>
                <w:color w:val="231F20"/>
                <w:spacing w:val="7"/>
                <w:sz w:val="21"/>
              </w:rPr>
              <w:t xml:space="preserve"> </w:t>
            </w:r>
            <w:r w:rsidR="003B010C" w:rsidRPr="00583159">
              <w:rPr>
                <w:b/>
                <w:bCs/>
                <w:color w:val="231F20"/>
                <w:spacing w:val="-2"/>
                <w:sz w:val="21"/>
              </w:rPr>
              <w:t>communication?</w:t>
            </w:r>
          </w:p>
          <w:p w14:paraId="67EE28E5" w14:textId="1DF86B3E" w:rsidR="0008100F" w:rsidRPr="00583159" w:rsidRDefault="008A3969" w:rsidP="007B75CA">
            <w:pPr>
              <w:pStyle w:val="TableParagraph"/>
              <w:spacing w:before="6"/>
              <w:rPr>
                <w:sz w:val="21"/>
              </w:rPr>
            </w:pPr>
            <w:r w:rsidRPr="00583159">
              <w:rPr>
                <w:sz w:val="21"/>
              </w:rPr>
              <w:t>T</w:t>
            </w:r>
            <w:r w:rsidR="001628B1" w:rsidRPr="00583159">
              <w:rPr>
                <w:sz w:val="21"/>
              </w:rPr>
              <w:t xml:space="preserve">he attorney-client communication </w:t>
            </w:r>
            <w:r w:rsidRPr="00583159">
              <w:rPr>
                <w:sz w:val="21"/>
              </w:rPr>
              <w:t>appeared to be good</w:t>
            </w:r>
            <w:r w:rsidR="00B41FCA" w:rsidRPr="00583159">
              <w:rPr>
                <w:sz w:val="21"/>
              </w:rPr>
              <w:t xml:space="preserve">. </w:t>
            </w:r>
            <w:r w:rsidR="0082323D">
              <w:rPr>
                <w:sz w:val="21"/>
              </w:rPr>
              <w:t xml:space="preserve">However, </w:t>
            </w:r>
            <w:r w:rsidR="00226FA4">
              <w:rPr>
                <w:sz w:val="21"/>
              </w:rPr>
              <w:t>6 of the 11</w:t>
            </w:r>
            <w:r w:rsidR="0082323D">
              <w:rPr>
                <w:sz w:val="21"/>
              </w:rPr>
              <w:t xml:space="preserve"> clients did not appear </w:t>
            </w:r>
            <w:proofErr w:type="gramStart"/>
            <w:r w:rsidR="0082323D">
              <w:rPr>
                <w:sz w:val="21"/>
              </w:rPr>
              <w:t>for</w:t>
            </w:r>
            <w:proofErr w:type="gramEnd"/>
            <w:r w:rsidR="0082323D">
              <w:rPr>
                <w:sz w:val="21"/>
              </w:rPr>
              <w:t xml:space="preserve"> court today. I was unable to form an opinion regarding </w:t>
            </w:r>
            <w:proofErr w:type="gramStart"/>
            <w:r w:rsidR="0082323D">
              <w:rPr>
                <w:sz w:val="21"/>
              </w:rPr>
              <w:t>the communication</w:t>
            </w:r>
            <w:proofErr w:type="gramEnd"/>
            <w:r w:rsidR="0082323D">
              <w:rPr>
                <w:sz w:val="21"/>
              </w:rPr>
              <w:t xml:space="preserve"> with these clients.</w:t>
            </w:r>
          </w:p>
        </w:tc>
      </w:tr>
      <w:tr w:rsidR="00F00E0C" w:rsidRPr="00583159"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583159" w:rsidRDefault="003B010C">
            <w:pPr>
              <w:pStyle w:val="TableParagraph"/>
              <w:spacing w:line="233" w:lineRule="exact"/>
              <w:ind w:left="56" w:right="2"/>
              <w:jc w:val="center"/>
              <w:rPr>
                <w:b/>
                <w:sz w:val="21"/>
              </w:rPr>
            </w:pPr>
            <w:r w:rsidRPr="00583159">
              <w:rPr>
                <w:b/>
                <w:color w:val="231F20"/>
                <w:sz w:val="21"/>
              </w:rPr>
              <w:t>Case</w:t>
            </w:r>
            <w:r w:rsidRPr="00583159">
              <w:rPr>
                <w:b/>
                <w:color w:val="231F20"/>
                <w:spacing w:val="11"/>
                <w:sz w:val="21"/>
              </w:rPr>
              <w:t xml:space="preserve"> </w:t>
            </w:r>
            <w:r w:rsidRPr="00583159">
              <w:rPr>
                <w:b/>
                <w:color w:val="231F20"/>
                <w:sz w:val="21"/>
              </w:rPr>
              <w:t>Stage-Specific</w:t>
            </w:r>
            <w:r w:rsidRPr="00583159">
              <w:rPr>
                <w:b/>
                <w:color w:val="231F20"/>
                <w:spacing w:val="14"/>
                <w:sz w:val="21"/>
              </w:rPr>
              <w:t xml:space="preserve"> </w:t>
            </w:r>
            <w:r w:rsidRPr="00583159">
              <w:rPr>
                <w:b/>
                <w:color w:val="231F20"/>
                <w:spacing w:val="-2"/>
                <w:sz w:val="21"/>
              </w:rPr>
              <w:t>Issues</w:t>
            </w:r>
          </w:p>
        </w:tc>
      </w:tr>
      <w:tr w:rsidR="00F00E0C" w:rsidRPr="00583159"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583159" w:rsidRDefault="003B010C">
            <w:pPr>
              <w:pStyle w:val="TableParagraph"/>
              <w:spacing w:line="246" w:lineRule="exact"/>
              <w:rPr>
                <w:sz w:val="21"/>
              </w:rPr>
            </w:pPr>
            <w:r w:rsidRPr="00583159">
              <w:rPr>
                <w:color w:val="231F20"/>
                <w:sz w:val="21"/>
              </w:rPr>
              <w:t>Did</w:t>
            </w:r>
            <w:r w:rsidRPr="00583159">
              <w:rPr>
                <w:color w:val="231F20"/>
                <w:spacing w:val="6"/>
                <w:sz w:val="21"/>
              </w:rPr>
              <w:t xml:space="preserve"> </w:t>
            </w:r>
            <w:r w:rsidRPr="00583159">
              <w:rPr>
                <w:color w:val="231F20"/>
                <w:sz w:val="21"/>
              </w:rPr>
              <w:t>the</w:t>
            </w:r>
            <w:r w:rsidRPr="00583159">
              <w:rPr>
                <w:color w:val="231F20"/>
                <w:spacing w:val="7"/>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argue</w:t>
            </w:r>
            <w:r w:rsidRPr="00583159">
              <w:rPr>
                <w:color w:val="231F20"/>
                <w:spacing w:val="7"/>
                <w:sz w:val="21"/>
              </w:rPr>
              <w:t xml:space="preserve"> </w:t>
            </w:r>
            <w:r w:rsidRPr="00583159">
              <w:rPr>
                <w:color w:val="231F20"/>
                <w:sz w:val="21"/>
              </w:rPr>
              <w:t>for</w:t>
            </w:r>
            <w:r w:rsidRPr="00583159">
              <w:rPr>
                <w:color w:val="231F20"/>
                <w:spacing w:val="6"/>
                <w:sz w:val="21"/>
              </w:rPr>
              <w:t xml:space="preserve"> </w:t>
            </w:r>
            <w:r w:rsidRPr="00583159">
              <w:rPr>
                <w:color w:val="231F20"/>
                <w:sz w:val="21"/>
              </w:rPr>
              <w:t>pretrial</w:t>
            </w:r>
            <w:r w:rsidRPr="00583159">
              <w:rPr>
                <w:color w:val="231F20"/>
                <w:spacing w:val="8"/>
                <w:sz w:val="21"/>
              </w:rPr>
              <w:t xml:space="preserve"> </w:t>
            </w:r>
            <w:r w:rsidRPr="00583159">
              <w:rPr>
                <w:color w:val="231F20"/>
                <w:sz w:val="21"/>
              </w:rPr>
              <w:t>release/OR,</w:t>
            </w:r>
            <w:r w:rsidRPr="00583159">
              <w:rPr>
                <w:color w:val="231F20"/>
                <w:spacing w:val="6"/>
                <w:sz w:val="21"/>
              </w:rPr>
              <w:t xml:space="preserve"> </w:t>
            </w:r>
            <w:r w:rsidRPr="00583159">
              <w:rPr>
                <w:color w:val="231F20"/>
                <w:sz w:val="21"/>
              </w:rPr>
              <w:t>or</w:t>
            </w:r>
            <w:r w:rsidRPr="00583159">
              <w:rPr>
                <w:color w:val="231F20"/>
                <w:spacing w:val="6"/>
                <w:sz w:val="21"/>
              </w:rPr>
              <w:t xml:space="preserve"> </w:t>
            </w:r>
            <w:r w:rsidRPr="00583159">
              <w:rPr>
                <w:color w:val="231F20"/>
                <w:sz w:val="21"/>
              </w:rPr>
              <w:t>for</w:t>
            </w:r>
            <w:r w:rsidRPr="00583159">
              <w:rPr>
                <w:color w:val="231F20"/>
                <w:spacing w:val="7"/>
                <w:sz w:val="21"/>
              </w:rPr>
              <w:t xml:space="preserve"> </w:t>
            </w:r>
            <w:r w:rsidRPr="00583159">
              <w:rPr>
                <w:color w:val="231F20"/>
                <w:sz w:val="21"/>
              </w:rPr>
              <w:t>reasonable</w:t>
            </w:r>
            <w:r w:rsidRPr="00583159">
              <w:rPr>
                <w:color w:val="231F20"/>
                <w:spacing w:val="7"/>
                <w:sz w:val="21"/>
              </w:rPr>
              <w:t xml:space="preserve"> </w:t>
            </w:r>
            <w:r w:rsidRPr="00583159">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583159" w:rsidRDefault="003B010C">
            <w:pPr>
              <w:pStyle w:val="TableParagraph"/>
              <w:spacing w:before="6" w:line="239" w:lineRule="exact"/>
              <w:ind w:left="745"/>
              <w:rPr>
                <w:sz w:val="21"/>
              </w:rPr>
            </w:pPr>
            <w:r w:rsidRPr="009B08FC">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9B08FC">
              <w:rPr>
                <w:color w:val="231F20"/>
                <w:spacing w:val="-5"/>
                <w:sz w:val="21"/>
              </w:rPr>
              <w:t>N/A</w:t>
            </w:r>
          </w:p>
        </w:tc>
      </w:tr>
      <w:tr w:rsidR="00F00E0C" w:rsidRPr="00583159"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583159" w:rsidRDefault="003B010C">
            <w:pPr>
              <w:pStyle w:val="TableParagraph"/>
              <w:spacing w:before="8"/>
              <w:rPr>
                <w:sz w:val="21"/>
              </w:rPr>
            </w:pPr>
            <w:r w:rsidRPr="00583159">
              <w:rPr>
                <w:color w:val="231F20"/>
                <w:sz w:val="21"/>
              </w:rPr>
              <w:t>Did</w:t>
            </w:r>
            <w:r w:rsidRPr="00583159">
              <w:rPr>
                <w:color w:val="231F20"/>
                <w:spacing w:val="4"/>
                <w:sz w:val="21"/>
              </w:rPr>
              <w:t xml:space="preserve"> </w:t>
            </w:r>
            <w:r w:rsidRPr="00583159">
              <w:rPr>
                <w:color w:val="231F20"/>
                <w:sz w:val="21"/>
              </w:rPr>
              <w:t>the</w:t>
            </w:r>
            <w:r w:rsidRPr="00583159">
              <w:rPr>
                <w:color w:val="231F20"/>
                <w:spacing w:val="8"/>
                <w:sz w:val="21"/>
              </w:rPr>
              <w:t xml:space="preserve"> </w:t>
            </w:r>
            <w:r w:rsidRPr="00583159">
              <w:rPr>
                <w:color w:val="231F20"/>
                <w:sz w:val="21"/>
              </w:rPr>
              <w:t>Attorney</w:t>
            </w:r>
            <w:r w:rsidRPr="00583159">
              <w:rPr>
                <w:color w:val="231F20"/>
                <w:spacing w:val="7"/>
                <w:sz w:val="21"/>
              </w:rPr>
              <w:t xml:space="preserve"> </w:t>
            </w:r>
            <w:r w:rsidRPr="00583159">
              <w:rPr>
                <w:color w:val="231F20"/>
                <w:sz w:val="21"/>
              </w:rPr>
              <w:t>counsel</w:t>
            </w:r>
            <w:r w:rsidRPr="00583159">
              <w:rPr>
                <w:color w:val="231F20"/>
                <w:spacing w:val="7"/>
                <w:sz w:val="21"/>
              </w:rPr>
              <w:t xml:space="preserve"> </w:t>
            </w:r>
            <w:r w:rsidRPr="00583159">
              <w:rPr>
                <w:color w:val="231F20"/>
                <w:sz w:val="21"/>
              </w:rPr>
              <w:t>each</w:t>
            </w:r>
            <w:r w:rsidRPr="00583159">
              <w:rPr>
                <w:color w:val="231F20"/>
                <w:spacing w:val="5"/>
                <w:sz w:val="21"/>
              </w:rPr>
              <w:t xml:space="preserve"> </w:t>
            </w:r>
            <w:r w:rsidRPr="00583159">
              <w:rPr>
                <w:color w:val="231F20"/>
                <w:sz w:val="21"/>
              </w:rPr>
              <w:t>client</w:t>
            </w:r>
            <w:r w:rsidRPr="00583159">
              <w:rPr>
                <w:color w:val="231F20"/>
                <w:spacing w:val="5"/>
                <w:sz w:val="21"/>
              </w:rPr>
              <w:t xml:space="preserve"> </w:t>
            </w:r>
            <w:r w:rsidRPr="00583159">
              <w:rPr>
                <w:color w:val="231F20"/>
                <w:sz w:val="21"/>
              </w:rPr>
              <w:t>to</w:t>
            </w:r>
            <w:r w:rsidRPr="00583159">
              <w:rPr>
                <w:color w:val="231F20"/>
                <w:spacing w:val="5"/>
                <w:sz w:val="21"/>
              </w:rPr>
              <w:t xml:space="preserve"> </w:t>
            </w:r>
            <w:r w:rsidRPr="00583159">
              <w:rPr>
                <w:color w:val="231F20"/>
                <w:sz w:val="21"/>
              </w:rPr>
              <w:t>refrain</w:t>
            </w:r>
            <w:r w:rsidRPr="00583159">
              <w:rPr>
                <w:color w:val="231F20"/>
                <w:spacing w:val="5"/>
                <w:sz w:val="21"/>
              </w:rPr>
              <w:t xml:space="preserve"> </w:t>
            </w:r>
            <w:r w:rsidRPr="00583159">
              <w:rPr>
                <w:color w:val="231F20"/>
                <w:sz w:val="21"/>
              </w:rPr>
              <w:t>from</w:t>
            </w:r>
            <w:r w:rsidRPr="00583159">
              <w:rPr>
                <w:color w:val="231F20"/>
                <w:spacing w:val="6"/>
                <w:sz w:val="21"/>
              </w:rPr>
              <w:t xml:space="preserve"> </w:t>
            </w:r>
            <w:r w:rsidRPr="00583159">
              <w:rPr>
                <w:color w:val="231F20"/>
                <w:sz w:val="21"/>
              </w:rPr>
              <w:t>waiving</w:t>
            </w:r>
            <w:r w:rsidRPr="00583159">
              <w:rPr>
                <w:color w:val="231F20"/>
                <w:spacing w:val="5"/>
                <w:sz w:val="21"/>
              </w:rPr>
              <w:t xml:space="preserve"> </w:t>
            </w:r>
            <w:r w:rsidRPr="00583159">
              <w:rPr>
                <w:color w:val="231F20"/>
                <w:sz w:val="21"/>
              </w:rPr>
              <w:t>trial</w:t>
            </w:r>
            <w:r w:rsidRPr="00583159">
              <w:rPr>
                <w:color w:val="231F20"/>
                <w:spacing w:val="7"/>
                <w:sz w:val="21"/>
              </w:rPr>
              <w:t xml:space="preserve"> </w:t>
            </w:r>
            <w:r w:rsidRPr="00583159">
              <w:rPr>
                <w:color w:val="231F20"/>
                <w:sz w:val="21"/>
              </w:rPr>
              <w:t>rights</w:t>
            </w:r>
            <w:r w:rsidRPr="00583159">
              <w:rPr>
                <w:color w:val="231F20"/>
                <w:spacing w:val="5"/>
                <w:sz w:val="21"/>
              </w:rPr>
              <w:t xml:space="preserve"> </w:t>
            </w:r>
            <w:r w:rsidRPr="00583159">
              <w:rPr>
                <w:color w:val="231F20"/>
                <w:sz w:val="21"/>
              </w:rPr>
              <w:t>until</w:t>
            </w:r>
            <w:r w:rsidRPr="00583159">
              <w:rPr>
                <w:color w:val="231F20"/>
                <w:spacing w:val="7"/>
                <w:sz w:val="21"/>
              </w:rPr>
              <w:t xml:space="preserve"> </w:t>
            </w:r>
            <w:r w:rsidRPr="00583159">
              <w:rPr>
                <w:color w:val="231F20"/>
                <w:spacing w:val="-5"/>
                <w:sz w:val="21"/>
              </w:rPr>
              <w:t>the</w:t>
            </w:r>
          </w:p>
          <w:p w14:paraId="3BADDC31" w14:textId="77777777" w:rsidR="00F00E0C" w:rsidRPr="00583159" w:rsidRDefault="003B010C">
            <w:pPr>
              <w:pStyle w:val="TableParagraph"/>
              <w:spacing w:before="29" w:line="235" w:lineRule="exact"/>
              <w:rPr>
                <w:sz w:val="21"/>
              </w:rPr>
            </w:pPr>
            <w:r w:rsidRPr="00583159">
              <w:rPr>
                <w:color w:val="231F20"/>
                <w:sz w:val="21"/>
              </w:rPr>
              <w:t>attorney</w:t>
            </w:r>
            <w:r w:rsidRPr="00583159">
              <w:rPr>
                <w:color w:val="231F20"/>
                <w:spacing w:val="8"/>
                <w:sz w:val="21"/>
              </w:rPr>
              <w:t xml:space="preserve"> </w:t>
            </w:r>
            <w:r w:rsidRPr="00583159">
              <w:rPr>
                <w:color w:val="231F20"/>
                <w:sz w:val="21"/>
              </w:rPr>
              <w:t>completed</w:t>
            </w:r>
            <w:r w:rsidRPr="00583159">
              <w:rPr>
                <w:color w:val="231F20"/>
                <w:spacing w:val="8"/>
                <w:sz w:val="21"/>
              </w:rPr>
              <w:t xml:space="preserve"> </w:t>
            </w:r>
            <w:r w:rsidRPr="00583159">
              <w:rPr>
                <w:color w:val="231F20"/>
                <w:sz w:val="21"/>
              </w:rPr>
              <w:t>investigation</w:t>
            </w:r>
            <w:r w:rsidRPr="00583159">
              <w:rPr>
                <w:color w:val="231F20"/>
                <w:spacing w:val="7"/>
                <w:sz w:val="21"/>
              </w:rPr>
              <w:t xml:space="preserve"> </w:t>
            </w:r>
            <w:r w:rsidRPr="00583159">
              <w:rPr>
                <w:color w:val="231F20"/>
                <w:sz w:val="21"/>
              </w:rPr>
              <w:t>of</w:t>
            </w:r>
            <w:r w:rsidRPr="00583159">
              <w:rPr>
                <w:color w:val="231F20"/>
                <w:spacing w:val="8"/>
                <w:sz w:val="21"/>
              </w:rPr>
              <w:t xml:space="preserve"> </w:t>
            </w:r>
            <w:r w:rsidRPr="00583159">
              <w:rPr>
                <w:color w:val="231F20"/>
                <w:sz w:val="21"/>
              </w:rPr>
              <w:t>the</w:t>
            </w:r>
            <w:r w:rsidRPr="00583159">
              <w:rPr>
                <w:color w:val="231F20"/>
                <w:spacing w:val="9"/>
                <w:sz w:val="21"/>
              </w:rPr>
              <w:t xml:space="preserve"> </w:t>
            </w:r>
            <w:r w:rsidRPr="00583159">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4DCE8A68"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00CC5FE3" w:rsidRPr="00CC5FE3">
              <w:rPr>
                <w:color w:val="231F20"/>
                <w:spacing w:val="-5"/>
                <w:sz w:val="21"/>
                <w:highlight w:val="yellow"/>
              </w:rPr>
              <w:t>N/A</w:t>
            </w:r>
            <w:r w:rsidR="00CC5FE3" w:rsidRPr="00583159">
              <w:rPr>
                <w:color w:val="231F20"/>
                <w:spacing w:val="-5"/>
                <w:sz w:val="21"/>
              </w:rPr>
              <w:t xml:space="preserve"> </w:t>
            </w:r>
          </w:p>
        </w:tc>
      </w:tr>
      <w:tr w:rsidR="00F00E0C" w:rsidRPr="00583159"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583159" w:rsidRDefault="003B010C">
            <w:pPr>
              <w:pStyle w:val="TableParagraph"/>
              <w:spacing w:before="8"/>
              <w:rPr>
                <w:sz w:val="21"/>
              </w:rPr>
            </w:pPr>
            <w:r w:rsidRPr="00583159">
              <w:rPr>
                <w:color w:val="231F20"/>
                <w:sz w:val="21"/>
              </w:rPr>
              <w:t>Did</w:t>
            </w:r>
            <w:r w:rsidRPr="00583159">
              <w:rPr>
                <w:color w:val="231F20"/>
                <w:spacing w:val="5"/>
                <w:sz w:val="21"/>
              </w:rPr>
              <w:t xml:space="preserve"> </w:t>
            </w:r>
            <w:r w:rsidRPr="00583159">
              <w:rPr>
                <w:color w:val="231F20"/>
                <w:sz w:val="21"/>
              </w:rPr>
              <w:t>the</w:t>
            </w:r>
            <w:r w:rsidRPr="00583159">
              <w:rPr>
                <w:color w:val="231F20"/>
                <w:spacing w:val="8"/>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appear</w:t>
            </w:r>
            <w:r w:rsidRPr="00583159">
              <w:rPr>
                <w:color w:val="231F20"/>
                <w:spacing w:val="6"/>
                <w:sz w:val="21"/>
              </w:rPr>
              <w:t xml:space="preserve"> </w:t>
            </w:r>
            <w:r w:rsidRPr="00583159">
              <w:rPr>
                <w:color w:val="231F20"/>
                <w:sz w:val="21"/>
              </w:rPr>
              <w:t>to</w:t>
            </w:r>
            <w:r w:rsidRPr="00583159">
              <w:rPr>
                <w:color w:val="231F20"/>
                <w:spacing w:val="5"/>
                <w:sz w:val="21"/>
              </w:rPr>
              <w:t xml:space="preserve"> </w:t>
            </w:r>
            <w:r w:rsidRPr="00583159">
              <w:rPr>
                <w:color w:val="231F20"/>
                <w:sz w:val="21"/>
              </w:rPr>
              <w:t>have</w:t>
            </w:r>
            <w:r w:rsidRPr="00583159">
              <w:rPr>
                <w:color w:val="231F20"/>
                <w:spacing w:val="8"/>
                <w:sz w:val="21"/>
              </w:rPr>
              <w:t xml:space="preserve"> </w:t>
            </w:r>
            <w:r w:rsidRPr="00583159">
              <w:rPr>
                <w:color w:val="231F20"/>
                <w:sz w:val="21"/>
              </w:rPr>
              <w:t>counseled</w:t>
            </w:r>
            <w:r w:rsidRPr="00583159">
              <w:rPr>
                <w:color w:val="231F20"/>
                <w:spacing w:val="6"/>
                <w:sz w:val="21"/>
              </w:rPr>
              <w:t xml:space="preserve"> </w:t>
            </w:r>
            <w:r w:rsidRPr="00583159">
              <w:rPr>
                <w:color w:val="231F20"/>
                <w:sz w:val="21"/>
              </w:rPr>
              <w:t>clients</w:t>
            </w:r>
            <w:r w:rsidRPr="00583159">
              <w:rPr>
                <w:color w:val="231F20"/>
                <w:spacing w:val="5"/>
                <w:sz w:val="21"/>
              </w:rPr>
              <w:t xml:space="preserve"> </w:t>
            </w:r>
            <w:r w:rsidRPr="00583159">
              <w:rPr>
                <w:color w:val="231F20"/>
                <w:sz w:val="21"/>
              </w:rPr>
              <w:t>to</w:t>
            </w:r>
            <w:r w:rsidRPr="00583159">
              <w:rPr>
                <w:color w:val="231F20"/>
                <w:spacing w:val="6"/>
                <w:sz w:val="21"/>
              </w:rPr>
              <w:t xml:space="preserve"> </w:t>
            </w:r>
            <w:r w:rsidRPr="00583159">
              <w:rPr>
                <w:color w:val="231F20"/>
                <w:sz w:val="21"/>
              </w:rPr>
              <w:t>refrain</w:t>
            </w:r>
            <w:r w:rsidRPr="00583159">
              <w:rPr>
                <w:color w:val="231F20"/>
                <w:spacing w:val="6"/>
                <w:sz w:val="21"/>
              </w:rPr>
              <w:t xml:space="preserve"> </w:t>
            </w:r>
            <w:r w:rsidRPr="00583159">
              <w:rPr>
                <w:color w:val="231F20"/>
                <w:sz w:val="21"/>
              </w:rPr>
              <w:t>from</w:t>
            </w:r>
            <w:r w:rsidRPr="00583159">
              <w:rPr>
                <w:color w:val="231F20"/>
                <w:spacing w:val="5"/>
                <w:sz w:val="21"/>
              </w:rPr>
              <w:t xml:space="preserve"> </w:t>
            </w:r>
            <w:proofErr w:type="gramStart"/>
            <w:r w:rsidRPr="00583159">
              <w:rPr>
                <w:color w:val="231F20"/>
                <w:sz w:val="21"/>
              </w:rPr>
              <w:t>waiving</w:t>
            </w:r>
            <w:proofErr w:type="gramEnd"/>
            <w:r w:rsidRPr="00583159">
              <w:rPr>
                <w:color w:val="231F20"/>
                <w:spacing w:val="6"/>
                <w:sz w:val="21"/>
              </w:rPr>
              <w:t xml:space="preserve"> </w:t>
            </w:r>
            <w:r w:rsidRPr="00583159">
              <w:rPr>
                <w:color w:val="231F20"/>
                <w:spacing w:val="-5"/>
                <w:sz w:val="21"/>
              </w:rPr>
              <w:t>any</w:t>
            </w:r>
          </w:p>
          <w:p w14:paraId="0A8A695B" w14:textId="77777777" w:rsidR="00F00E0C" w:rsidRPr="00583159" w:rsidRDefault="003B010C">
            <w:pPr>
              <w:pStyle w:val="TableParagraph"/>
              <w:spacing w:before="29" w:line="235" w:lineRule="exact"/>
              <w:rPr>
                <w:sz w:val="21"/>
              </w:rPr>
            </w:pPr>
            <w:r w:rsidRPr="00583159">
              <w:rPr>
                <w:color w:val="231F20"/>
                <w:sz w:val="21"/>
              </w:rPr>
              <w:t>rights</w:t>
            </w:r>
            <w:r w:rsidRPr="00583159">
              <w:rPr>
                <w:color w:val="231F20"/>
                <w:spacing w:val="3"/>
                <w:sz w:val="21"/>
              </w:rPr>
              <w:t xml:space="preserve"> </w:t>
            </w:r>
            <w:r w:rsidRPr="00583159">
              <w:rPr>
                <w:color w:val="231F20"/>
                <w:sz w:val="21"/>
              </w:rPr>
              <w:t>at</w:t>
            </w:r>
            <w:r w:rsidRPr="00583159">
              <w:rPr>
                <w:color w:val="231F20"/>
                <w:spacing w:val="4"/>
                <w:sz w:val="21"/>
              </w:rPr>
              <w:t xml:space="preserve"> </w:t>
            </w:r>
            <w:r w:rsidRPr="00583159">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3C54A2C0"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EF02DB">
              <w:rPr>
                <w:color w:val="231F20"/>
                <w:sz w:val="21"/>
                <w:highlight w:val="yellow"/>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006574F3" w:rsidRPr="00EF02DB">
              <w:rPr>
                <w:color w:val="231F20"/>
                <w:spacing w:val="-5"/>
                <w:sz w:val="21"/>
              </w:rPr>
              <w:t>N/A</w:t>
            </w:r>
          </w:p>
        </w:tc>
      </w:tr>
      <w:tr w:rsidR="00F00E0C" w:rsidRPr="00583159"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583159" w:rsidRDefault="003B010C">
            <w:pPr>
              <w:pStyle w:val="TableParagraph"/>
              <w:spacing w:before="8"/>
              <w:rPr>
                <w:sz w:val="21"/>
              </w:rPr>
            </w:pPr>
            <w:r w:rsidRPr="00583159">
              <w:rPr>
                <w:color w:val="231F20"/>
                <w:sz w:val="21"/>
              </w:rPr>
              <w:t>Did</w:t>
            </w:r>
            <w:r w:rsidRPr="00583159">
              <w:rPr>
                <w:color w:val="231F20"/>
                <w:spacing w:val="6"/>
                <w:sz w:val="21"/>
              </w:rPr>
              <w:t xml:space="preserve"> </w:t>
            </w:r>
            <w:r w:rsidRPr="00583159">
              <w:rPr>
                <w:color w:val="231F20"/>
                <w:sz w:val="21"/>
              </w:rPr>
              <w:t>the</w:t>
            </w:r>
            <w:r w:rsidRPr="00583159">
              <w:rPr>
                <w:color w:val="231F20"/>
                <w:spacing w:val="8"/>
                <w:sz w:val="21"/>
              </w:rPr>
              <w:t xml:space="preserve"> </w:t>
            </w:r>
            <w:r w:rsidRPr="00583159">
              <w:rPr>
                <w:color w:val="231F20"/>
                <w:sz w:val="21"/>
              </w:rPr>
              <w:t>Attorney</w:t>
            </w:r>
            <w:r w:rsidRPr="00583159">
              <w:rPr>
                <w:color w:val="231F20"/>
                <w:spacing w:val="8"/>
                <w:sz w:val="21"/>
              </w:rPr>
              <w:t xml:space="preserve"> </w:t>
            </w:r>
            <w:r w:rsidRPr="00583159">
              <w:rPr>
                <w:color w:val="231F20"/>
                <w:sz w:val="21"/>
              </w:rPr>
              <w:t>appear</w:t>
            </w:r>
            <w:r w:rsidRPr="00583159">
              <w:rPr>
                <w:color w:val="231F20"/>
                <w:spacing w:val="6"/>
                <w:sz w:val="21"/>
              </w:rPr>
              <w:t xml:space="preserve"> </w:t>
            </w:r>
            <w:r w:rsidRPr="00583159">
              <w:rPr>
                <w:color w:val="231F20"/>
                <w:sz w:val="21"/>
              </w:rPr>
              <w:t>to</w:t>
            </w:r>
            <w:r w:rsidRPr="00583159">
              <w:rPr>
                <w:color w:val="231F20"/>
                <w:spacing w:val="7"/>
                <w:sz w:val="21"/>
              </w:rPr>
              <w:t xml:space="preserve"> </w:t>
            </w:r>
            <w:r w:rsidRPr="00583159">
              <w:rPr>
                <w:color w:val="231F20"/>
                <w:sz w:val="21"/>
              </w:rPr>
              <w:t>adequately</w:t>
            </w:r>
            <w:r w:rsidRPr="00583159">
              <w:rPr>
                <w:color w:val="231F20"/>
                <w:spacing w:val="8"/>
                <w:sz w:val="21"/>
              </w:rPr>
              <w:t xml:space="preserve"> </w:t>
            </w:r>
            <w:r w:rsidRPr="00583159">
              <w:rPr>
                <w:color w:val="231F20"/>
                <w:sz w:val="21"/>
              </w:rPr>
              <w:t>advise</w:t>
            </w:r>
            <w:r w:rsidRPr="00583159">
              <w:rPr>
                <w:color w:val="231F20"/>
                <w:spacing w:val="8"/>
                <w:sz w:val="21"/>
              </w:rPr>
              <w:t xml:space="preserve"> </w:t>
            </w:r>
            <w:r w:rsidRPr="00583159">
              <w:rPr>
                <w:color w:val="231F20"/>
                <w:sz w:val="21"/>
              </w:rPr>
              <w:t>clients</w:t>
            </w:r>
            <w:r w:rsidRPr="00583159">
              <w:rPr>
                <w:color w:val="231F20"/>
                <w:spacing w:val="6"/>
                <w:sz w:val="21"/>
              </w:rPr>
              <w:t xml:space="preserve"> </w:t>
            </w:r>
            <w:r w:rsidRPr="00583159">
              <w:rPr>
                <w:color w:val="231F20"/>
                <w:sz w:val="21"/>
              </w:rPr>
              <w:t>of</w:t>
            </w:r>
            <w:r w:rsidRPr="00583159">
              <w:rPr>
                <w:color w:val="231F20"/>
                <w:spacing w:val="7"/>
                <w:sz w:val="21"/>
              </w:rPr>
              <w:t xml:space="preserve"> </w:t>
            </w:r>
            <w:r w:rsidRPr="00583159">
              <w:rPr>
                <w:color w:val="231F20"/>
                <w:sz w:val="21"/>
              </w:rPr>
              <w:t>the</w:t>
            </w:r>
            <w:r w:rsidRPr="00583159">
              <w:rPr>
                <w:color w:val="231F20"/>
                <w:spacing w:val="8"/>
                <w:sz w:val="21"/>
              </w:rPr>
              <w:t xml:space="preserve"> </w:t>
            </w:r>
            <w:r w:rsidR="003A61FE" w:rsidRPr="00583159">
              <w:rPr>
                <w:color w:val="231F20"/>
                <w:sz w:val="21"/>
              </w:rPr>
              <w:t>Consequences</w:t>
            </w:r>
            <w:r w:rsidRPr="00583159">
              <w:rPr>
                <w:color w:val="231F20"/>
                <w:spacing w:val="6"/>
                <w:sz w:val="21"/>
              </w:rPr>
              <w:t xml:space="preserve"> </w:t>
            </w:r>
            <w:r w:rsidRPr="00583159">
              <w:rPr>
                <w:color w:val="231F20"/>
                <w:spacing w:val="-5"/>
                <w:sz w:val="21"/>
              </w:rPr>
              <w:t>of</w:t>
            </w:r>
          </w:p>
          <w:p w14:paraId="0B98542C" w14:textId="0391EED1" w:rsidR="00F00E0C" w:rsidRPr="00583159" w:rsidRDefault="003B010C">
            <w:pPr>
              <w:pStyle w:val="TableParagraph"/>
              <w:spacing w:before="29" w:line="235" w:lineRule="exact"/>
              <w:rPr>
                <w:sz w:val="21"/>
              </w:rPr>
            </w:pPr>
            <w:r w:rsidRPr="00583159">
              <w:rPr>
                <w:color w:val="231F20"/>
                <w:sz w:val="21"/>
              </w:rPr>
              <w:t>accepting</w:t>
            </w:r>
            <w:r w:rsidRPr="00583159">
              <w:rPr>
                <w:color w:val="231F20"/>
                <w:spacing w:val="4"/>
                <w:sz w:val="21"/>
              </w:rPr>
              <w:t xml:space="preserve"> </w:t>
            </w:r>
            <w:r w:rsidRPr="00583159">
              <w:rPr>
                <w:color w:val="231F20"/>
                <w:sz w:val="21"/>
              </w:rPr>
              <w:t>a</w:t>
            </w:r>
            <w:r w:rsidRPr="00583159">
              <w:rPr>
                <w:color w:val="231F20"/>
                <w:spacing w:val="5"/>
                <w:sz w:val="21"/>
              </w:rPr>
              <w:t xml:space="preserve"> </w:t>
            </w:r>
            <w:r w:rsidRPr="00583159">
              <w:rPr>
                <w:color w:val="231F20"/>
                <w:sz w:val="21"/>
              </w:rPr>
              <w:t>plea</w:t>
            </w:r>
            <w:r w:rsidRPr="00583159">
              <w:rPr>
                <w:color w:val="231F20"/>
                <w:spacing w:val="6"/>
                <w:sz w:val="21"/>
              </w:rPr>
              <w:t xml:space="preserve"> </w:t>
            </w:r>
            <w:r w:rsidRPr="00583159">
              <w:rPr>
                <w:color w:val="231F20"/>
                <w:sz w:val="21"/>
              </w:rPr>
              <w:t>or</w:t>
            </w:r>
            <w:r w:rsidRPr="00583159">
              <w:rPr>
                <w:color w:val="231F20"/>
                <w:spacing w:val="5"/>
                <w:sz w:val="21"/>
              </w:rPr>
              <w:t xml:space="preserve"> </w:t>
            </w:r>
            <w:r w:rsidRPr="00583159">
              <w:rPr>
                <w:color w:val="231F20"/>
                <w:sz w:val="21"/>
              </w:rPr>
              <w:t>going</w:t>
            </w:r>
            <w:r w:rsidRPr="00583159">
              <w:rPr>
                <w:color w:val="231F20"/>
                <w:spacing w:val="5"/>
                <w:sz w:val="21"/>
              </w:rPr>
              <w:t xml:space="preserve"> </w:t>
            </w:r>
            <w:r w:rsidRPr="00583159">
              <w:rPr>
                <w:color w:val="231F20"/>
                <w:sz w:val="21"/>
              </w:rPr>
              <w:t>to</w:t>
            </w:r>
            <w:r w:rsidRPr="00583159">
              <w:rPr>
                <w:color w:val="231F20"/>
                <w:spacing w:val="5"/>
                <w:sz w:val="21"/>
              </w:rPr>
              <w:t xml:space="preserve"> </w:t>
            </w:r>
            <w:r w:rsidRPr="00583159">
              <w:rPr>
                <w:color w:val="231F20"/>
                <w:sz w:val="21"/>
              </w:rPr>
              <w:t>trial,</w:t>
            </w:r>
            <w:r w:rsidRPr="00583159">
              <w:rPr>
                <w:color w:val="231F20"/>
                <w:spacing w:val="5"/>
                <w:sz w:val="21"/>
              </w:rPr>
              <w:t xml:space="preserve"> </w:t>
            </w:r>
            <w:r w:rsidRPr="00583159">
              <w:rPr>
                <w:color w:val="231F20"/>
                <w:sz w:val="21"/>
              </w:rPr>
              <w:t>including</w:t>
            </w:r>
            <w:r w:rsidRPr="00583159">
              <w:rPr>
                <w:color w:val="231F20"/>
                <w:spacing w:val="5"/>
                <w:sz w:val="21"/>
              </w:rPr>
              <w:t xml:space="preserve"> </w:t>
            </w:r>
            <w:r w:rsidRPr="00583159">
              <w:rPr>
                <w:color w:val="231F20"/>
                <w:sz w:val="21"/>
              </w:rPr>
              <w:t>any</w:t>
            </w:r>
            <w:r w:rsidRPr="00583159">
              <w:rPr>
                <w:color w:val="231F20"/>
                <w:spacing w:val="7"/>
                <w:sz w:val="21"/>
              </w:rPr>
              <w:t xml:space="preserve"> </w:t>
            </w:r>
            <w:r w:rsidRPr="00583159">
              <w:rPr>
                <w:color w:val="231F20"/>
                <w:sz w:val="21"/>
              </w:rPr>
              <w:t>collateral</w:t>
            </w:r>
            <w:r w:rsidRPr="00583159">
              <w:rPr>
                <w:color w:val="231F20"/>
                <w:spacing w:val="7"/>
                <w:sz w:val="21"/>
              </w:rPr>
              <w:t xml:space="preserve"> </w:t>
            </w:r>
            <w:r w:rsidR="003A61FE" w:rsidRPr="00583159">
              <w:rPr>
                <w:color w:val="231F20"/>
                <w:spacing w:val="-2"/>
                <w:sz w:val="21"/>
              </w:rPr>
              <w:t>consequences</w:t>
            </w:r>
            <w:r w:rsidRPr="00583159">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583159" w:rsidRDefault="003B010C">
            <w:pPr>
              <w:pStyle w:val="TableParagraph"/>
              <w:spacing w:before="147"/>
              <w:ind w:left="745"/>
              <w:rPr>
                <w:sz w:val="21"/>
              </w:rPr>
            </w:pPr>
            <w:r w:rsidRPr="009B08FC">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008524A4"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00054A21" w:rsidRPr="00583159">
              <w:rPr>
                <w:color w:val="231F20"/>
                <w:spacing w:val="-5"/>
                <w:sz w:val="21"/>
              </w:rPr>
              <w:t>N/A</w:t>
            </w:r>
          </w:p>
        </w:tc>
      </w:tr>
      <w:tr w:rsidR="00F00E0C" w:rsidRPr="00583159"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583159" w:rsidRDefault="003B010C">
            <w:pPr>
              <w:pStyle w:val="TableParagraph"/>
              <w:spacing w:before="8"/>
              <w:rPr>
                <w:sz w:val="21"/>
              </w:rPr>
            </w:pPr>
            <w:r w:rsidRPr="00583159">
              <w:rPr>
                <w:color w:val="231F20"/>
                <w:sz w:val="21"/>
              </w:rPr>
              <w:t>Did</w:t>
            </w:r>
            <w:r w:rsidRPr="00583159">
              <w:rPr>
                <w:color w:val="231F20"/>
                <w:spacing w:val="8"/>
                <w:sz w:val="21"/>
              </w:rPr>
              <w:t xml:space="preserve"> </w:t>
            </w:r>
            <w:r w:rsidRPr="00583159">
              <w:rPr>
                <w:color w:val="231F20"/>
                <w:sz w:val="21"/>
              </w:rPr>
              <w:t>the</w:t>
            </w:r>
            <w:r w:rsidRPr="00583159">
              <w:rPr>
                <w:color w:val="231F20"/>
                <w:spacing w:val="9"/>
                <w:sz w:val="21"/>
              </w:rPr>
              <w:t xml:space="preserve"> </w:t>
            </w:r>
            <w:r w:rsidRPr="00583159">
              <w:rPr>
                <w:color w:val="231F20"/>
                <w:sz w:val="21"/>
              </w:rPr>
              <w:t>Attorney</w:t>
            </w:r>
            <w:r w:rsidRPr="00583159">
              <w:rPr>
                <w:color w:val="231F20"/>
                <w:spacing w:val="10"/>
                <w:sz w:val="21"/>
              </w:rPr>
              <w:t xml:space="preserve"> </w:t>
            </w:r>
            <w:r w:rsidRPr="00583159">
              <w:rPr>
                <w:color w:val="231F20"/>
                <w:sz w:val="21"/>
              </w:rPr>
              <w:t>present</w:t>
            </w:r>
            <w:r w:rsidRPr="00583159">
              <w:rPr>
                <w:color w:val="231F20"/>
                <w:spacing w:val="9"/>
                <w:sz w:val="21"/>
              </w:rPr>
              <w:t xml:space="preserve"> </w:t>
            </w:r>
            <w:r w:rsidRPr="00583159">
              <w:rPr>
                <w:color w:val="231F20"/>
                <w:sz w:val="21"/>
              </w:rPr>
              <w:t>mitigating</w:t>
            </w:r>
            <w:r w:rsidRPr="00583159">
              <w:rPr>
                <w:color w:val="231F20"/>
                <w:spacing w:val="8"/>
                <w:sz w:val="21"/>
              </w:rPr>
              <w:t xml:space="preserve"> </w:t>
            </w:r>
            <w:r w:rsidR="003A61FE" w:rsidRPr="00583159">
              <w:rPr>
                <w:color w:val="231F20"/>
                <w:sz w:val="21"/>
              </w:rPr>
              <w:t>evidence</w:t>
            </w:r>
            <w:r w:rsidRPr="00583159">
              <w:rPr>
                <w:color w:val="231F20"/>
                <w:spacing w:val="10"/>
                <w:sz w:val="21"/>
              </w:rPr>
              <w:t xml:space="preserve"> </w:t>
            </w:r>
            <w:r w:rsidRPr="00583159">
              <w:rPr>
                <w:color w:val="231F20"/>
                <w:sz w:val="21"/>
              </w:rPr>
              <w:t>and</w:t>
            </w:r>
            <w:r w:rsidRPr="00583159">
              <w:rPr>
                <w:color w:val="231F20"/>
                <w:spacing w:val="8"/>
                <w:sz w:val="21"/>
              </w:rPr>
              <w:t xml:space="preserve"> </w:t>
            </w:r>
            <w:r w:rsidRPr="00583159">
              <w:rPr>
                <w:color w:val="231F20"/>
                <w:sz w:val="21"/>
              </w:rPr>
              <w:t>provide</w:t>
            </w:r>
            <w:r w:rsidRPr="00583159">
              <w:rPr>
                <w:color w:val="231F20"/>
                <w:spacing w:val="9"/>
                <w:sz w:val="21"/>
              </w:rPr>
              <w:t xml:space="preserve"> </w:t>
            </w:r>
            <w:r w:rsidRPr="00583159">
              <w:rPr>
                <w:color w:val="231F20"/>
                <w:sz w:val="21"/>
              </w:rPr>
              <w:t>argument</w:t>
            </w:r>
            <w:r w:rsidRPr="00583159">
              <w:rPr>
                <w:color w:val="231F20"/>
                <w:spacing w:val="10"/>
                <w:sz w:val="21"/>
              </w:rPr>
              <w:t xml:space="preserve"> </w:t>
            </w:r>
            <w:r w:rsidRPr="00583159">
              <w:rPr>
                <w:color w:val="231F20"/>
                <w:spacing w:val="-5"/>
                <w:sz w:val="21"/>
              </w:rPr>
              <w:t>at</w:t>
            </w:r>
          </w:p>
          <w:p w14:paraId="4C068E07" w14:textId="77777777" w:rsidR="00F00E0C" w:rsidRPr="00583159" w:rsidRDefault="003B010C">
            <w:pPr>
              <w:pStyle w:val="TableParagraph"/>
              <w:spacing w:before="29" w:line="235" w:lineRule="exact"/>
              <w:rPr>
                <w:sz w:val="21"/>
              </w:rPr>
            </w:pPr>
            <w:r w:rsidRPr="00583159">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6574F3">
              <w:rPr>
                <w:color w:val="231F20"/>
                <w:spacing w:val="-5"/>
                <w:sz w:val="21"/>
                <w:highlight w:val="yellow"/>
              </w:rPr>
              <w:t>N/A</w:t>
            </w:r>
          </w:p>
        </w:tc>
      </w:tr>
      <w:tr w:rsidR="00F00E0C" w:rsidRPr="00583159"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583159" w:rsidRDefault="003B010C">
            <w:pPr>
              <w:pStyle w:val="TableParagraph"/>
              <w:spacing w:before="8"/>
              <w:rPr>
                <w:sz w:val="21"/>
              </w:rPr>
            </w:pPr>
            <w:r w:rsidRPr="00583159">
              <w:rPr>
                <w:color w:val="231F20"/>
                <w:sz w:val="21"/>
              </w:rPr>
              <w:t>Did</w:t>
            </w:r>
            <w:r w:rsidRPr="00583159">
              <w:rPr>
                <w:color w:val="231F20"/>
                <w:spacing w:val="7"/>
                <w:sz w:val="21"/>
              </w:rPr>
              <w:t xml:space="preserve"> </w:t>
            </w:r>
            <w:r w:rsidRPr="00583159">
              <w:rPr>
                <w:color w:val="231F20"/>
                <w:sz w:val="21"/>
              </w:rPr>
              <w:t>the</w:t>
            </w:r>
            <w:r w:rsidRPr="00583159">
              <w:rPr>
                <w:color w:val="231F20"/>
                <w:spacing w:val="9"/>
                <w:sz w:val="21"/>
              </w:rPr>
              <w:t xml:space="preserve"> </w:t>
            </w:r>
            <w:r w:rsidRPr="00583159">
              <w:rPr>
                <w:color w:val="231F20"/>
                <w:sz w:val="21"/>
              </w:rPr>
              <w:t>Attorney</w:t>
            </w:r>
            <w:r w:rsidRPr="00583159">
              <w:rPr>
                <w:color w:val="231F20"/>
                <w:spacing w:val="9"/>
                <w:sz w:val="21"/>
              </w:rPr>
              <w:t xml:space="preserve"> </w:t>
            </w:r>
            <w:r w:rsidRPr="00583159">
              <w:rPr>
                <w:color w:val="231F20"/>
                <w:sz w:val="21"/>
              </w:rPr>
              <w:t>address</w:t>
            </w:r>
            <w:r w:rsidRPr="00583159">
              <w:rPr>
                <w:color w:val="231F20"/>
                <w:spacing w:val="8"/>
                <w:sz w:val="21"/>
              </w:rPr>
              <w:t xml:space="preserve"> </w:t>
            </w:r>
            <w:r w:rsidRPr="00583159">
              <w:rPr>
                <w:color w:val="231F20"/>
                <w:sz w:val="21"/>
              </w:rPr>
              <w:t>the</w:t>
            </w:r>
            <w:r w:rsidRPr="00583159">
              <w:rPr>
                <w:color w:val="231F20"/>
                <w:spacing w:val="9"/>
                <w:sz w:val="21"/>
              </w:rPr>
              <w:t xml:space="preserve"> </w:t>
            </w:r>
            <w:r w:rsidR="003A61FE" w:rsidRPr="00583159">
              <w:rPr>
                <w:color w:val="231F20"/>
                <w:sz w:val="21"/>
              </w:rPr>
              <w:t>Presentence</w:t>
            </w:r>
            <w:r w:rsidRPr="00583159">
              <w:rPr>
                <w:color w:val="231F20"/>
                <w:spacing w:val="9"/>
                <w:sz w:val="21"/>
              </w:rPr>
              <w:t xml:space="preserve"> </w:t>
            </w:r>
            <w:r w:rsidRPr="00583159">
              <w:rPr>
                <w:color w:val="231F20"/>
                <w:sz w:val="21"/>
              </w:rPr>
              <w:t>Investigation</w:t>
            </w:r>
            <w:r w:rsidRPr="00583159">
              <w:rPr>
                <w:color w:val="231F20"/>
                <w:spacing w:val="8"/>
                <w:sz w:val="21"/>
              </w:rPr>
              <w:t xml:space="preserve"> </w:t>
            </w:r>
            <w:r w:rsidRPr="00583159">
              <w:rPr>
                <w:color w:val="231F20"/>
                <w:sz w:val="21"/>
              </w:rPr>
              <w:t>Report</w:t>
            </w:r>
            <w:r w:rsidRPr="00583159">
              <w:rPr>
                <w:color w:val="231F20"/>
                <w:spacing w:val="7"/>
                <w:sz w:val="21"/>
              </w:rPr>
              <w:t xml:space="preserve"> </w:t>
            </w:r>
            <w:r w:rsidRPr="00583159">
              <w:rPr>
                <w:color w:val="231F20"/>
                <w:sz w:val="21"/>
              </w:rPr>
              <w:t>(PSI)</w:t>
            </w:r>
            <w:r w:rsidRPr="00583159">
              <w:rPr>
                <w:color w:val="231F20"/>
                <w:spacing w:val="7"/>
                <w:sz w:val="21"/>
              </w:rPr>
              <w:t xml:space="preserve"> </w:t>
            </w:r>
            <w:r w:rsidRPr="00583159">
              <w:rPr>
                <w:color w:val="231F20"/>
                <w:spacing w:val="-2"/>
                <w:sz w:val="21"/>
              </w:rPr>
              <w:t>and/or</w:t>
            </w:r>
          </w:p>
          <w:p w14:paraId="7F869603" w14:textId="77777777" w:rsidR="00F00E0C" w:rsidRPr="00583159" w:rsidRDefault="003B010C">
            <w:pPr>
              <w:pStyle w:val="TableParagraph"/>
              <w:spacing w:before="29" w:line="235" w:lineRule="exact"/>
              <w:rPr>
                <w:sz w:val="21"/>
              </w:rPr>
            </w:pPr>
            <w:r w:rsidRPr="00583159">
              <w:rPr>
                <w:color w:val="231F20"/>
                <w:sz w:val="21"/>
              </w:rPr>
              <w:t>Psychosexual</w:t>
            </w:r>
            <w:r w:rsidRPr="00583159">
              <w:rPr>
                <w:color w:val="231F20"/>
                <w:spacing w:val="15"/>
                <w:sz w:val="21"/>
              </w:rPr>
              <w:t xml:space="preserve"> </w:t>
            </w:r>
            <w:r w:rsidRPr="00583159">
              <w:rPr>
                <w:color w:val="231F20"/>
                <w:sz w:val="21"/>
              </w:rPr>
              <w:t>Evaluation/Risk</w:t>
            </w:r>
            <w:r w:rsidRPr="00583159">
              <w:rPr>
                <w:color w:val="231F20"/>
                <w:spacing w:val="14"/>
                <w:sz w:val="21"/>
              </w:rPr>
              <w:t xml:space="preserve"> </w:t>
            </w:r>
            <w:r w:rsidRPr="00583159">
              <w:rPr>
                <w:color w:val="231F20"/>
                <w:sz w:val="21"/>
              </w:rPr>
              <w:t>Assessment</w:t>
            </w:r>
            <w:r w:rsidRPr="00583159">
              <w:rPr>
                <w:color w:val="231F20"/>
                <w:spacing w:val="14"/>
                <w:sz w:val="21"/>
              </w:rPr>
              <w:t xml:space="preserve"> </w:t>
            </w:r>
            <w:r w:rsidRPr="00583159">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6574F3">
              <w:rPr>
                <w:color w:val="231F20"/>
                <w:spacing w:val="-5"/>
                <w:sz w:val="21"/>
                <w:highlight w:val="yellow"/>
              </w:rPr>
              <w:t>N/A</w:t>
            </w:r>
          </w:p>
        </w:tc>
      </w:tr>
      <w:tr w:rsidR="00F00E0C" w:rsidRPr="00583159"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583159" w:rsidRDefault="003B010C">
            <w:pPr>
              <w:pStyle w:val="TableParagraph"/>
              <w:spacing w:before="8"/>
              <w:rPr>
                <w:sz w:val="21"/>
              </w:rPr>
            </w:pPr>
            <w:r w:rsidRPr="00583159">
              <w:rPr>
                <w:color w:val="231F20"/>
                <w:sz w:val="21"/>
              </w:rPr>
              <w:t>Did</w:t>
            </w:r>
            <w:r w:rsidRPr="00583159">
              <w:rPr>
                <w:color w:val="231F20"/>
                <w:spacing w:val="5"/>
                <w:sz w:val="21"/>
              </w:rPr>
              <w:t xml:space="preserve"> </w:t>
            </w:r>
            <w:r w:rsidRPr="00583159">
              <w:rPr>
                <w:color w:val="231F20"/>
                <w:sz w:val="21"/>
              </w:rPr>
              <w:t>the</w:t>
            </w:r>
            <w:r w:rsidRPr="00583159">
              <w:rPr>
                <w:color w:val="231F20"/>
                <w:spacing w:val="7"/>
                <w:sz w:val="21"/>
              </w:rPr>
              <w:t xml:space="preserve"> </w:t>
            </w:r>
            <w:r w:rsidRPr="00583159">
              <w:rPr>
                <w:color w:val="231F20"/>
                <w:sz w:val="21"/>
              </w:rPr>
              <w:t>court</w:t>
            </w:r>
            <w:r w:rsidRPr="00583159">
              <w:rPr>
                <w:color w:val="231F20"/>
                <w:spacing w:val="5"/>
                <w:sz w:val="21"/>
              </w:rPr>
              <w:t xml:space="preserve"> </w:t>
            </w:r>
            <w:r w:rsidRPr="00583159">
              <w:rPr>
                <w:color w:val="231F20"/>
                <w:sz w:val="21"/>
              </w:rPr>
              <w:t>require</w:t>
            </w:r>
            <w:r w:rsidRPr="00583159">
              <w:rPr>
                <w:color w:val="231F20"/>
                <w:spacing w:val="8"/>
                <w:sz w:val="21"/>
              </w:rPr>
              <w:t xml:space="preserve"> </w:t>
            </w:r>
            <w:r w:rsidRPr="00583159">
              <w:rPr>
                <w:color w:val="231F20"/>
                <w:sz w:val="21"/>
              </w:rPr>
              <w:t>defendant(s)</w:t>
            </w:r>
            <w:r w:rsidRPr="00583159">
              <w:rPr>
                <w:color w:val="231F20"/>
                <w:spacing w:val="5"/>
                <w:sz w:val="21"/>
              </w:rPr>
              <w:t xml:space="preserve"> </w:t>
            </w:r>
            <w:r w:rsidRPr="00583159">
              <w:rPr>
                <w:color w:val="231F20"/>
                <w:sz w:val="21"/>
              </w:rPr>
              <w:t>to</w:t>
            </w:r>
            <w:r w:rsidRPr="00583159">
              <w:rPr>
                <w:color w:val="231F20"/>
                <w:spacing w:val="5"/>
                <w:sz w:val="21"/>
              </w:rPr>
              <w:t xml:space="preserve"> </w:t>
            </w:r>
            <w:r w:rsidRPr="00583159">
              <w:rPr>
                <w:color w:val="231F20"/>
                <w:sz w:val="21"/>
              </w:rPr>
              <w:t>reimburse</w:t>
            </w:r>
            <w:r w:rsidRPr="00583159">
              <w:rPr>
                <w:color w:val="231F20"/>
                <w:spacing w:val="8"/>
                <w:sz w:val="21"/>
              </w:rPr>
              <w:t xml:space="preserve"> </w:t>
            </w:r>
            <w:r w:rsidRPr="00583159">
              <w:rPr>
                <w:color w:val="231F20"/>
                <w:sz w:val="21"/>
              </w:rPr>
              <w:t>the</w:t>
            </w:r>
            <w:r w:rsidRPr="00583159">
              <w:rPr>
                <w:color w:val="231F20"/>
                <w:spacing w:val="7"/>
                <w:sz w:val="21"/>
              </w:rPr>
              <w:t xml:space="preserve"> </w:t>
            </w:r>
            <w:r w:rsidRPr="00583159">
              <w:rPr>
                <w:color w:val="231F20"/>
                <w:sz w:val="21"/>
              </w:rPr>
              <w:t>entity</w:t>
            </w:r>
            <w:r w:rsidRPr="00583159">
              <w:rPr>
                <w:color w:val="231F20"/>
                <w:spacing w:val="8"/>
                <w:sz w:val="21"/>
              </w:rPr>
              <w:t xml:space="preserve"> </w:t>
            </w:r>
            <w:r w:rsidRPr="00583159">
              <w:rPr>
                <w:color w:val="231F20"/>
                <w:sz w:val="21"/>
              </w:rPr>
              <w:t>for</w:t>
            </w:r>
            <w:r w:rsidRPr="00583159">
              <w:rPr>
                <w:color w:val="231F20"/>
                <w:spacing w:val="5"/>
                <w:sz w:val="21"/>
              </w:rPr>
              <w:t xml:space="preserve"> </w:t>
            </w:r>
            <w:r w:rsidRPr="00583159">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583159" w:rsidRDefault="003B010C">
            <w:pPr>
              <w:pStyle w:val="TableParagraph"/>
              <w:spacing w:before="147"/>
              <w:ind w:left="745"/>
              <w:rPr>
                <w:sz w:val="21"/>
              </w:rPr>
            </w:pPr>
            <w:r w:rsidRPr="00583159">
              <w:rPr>
                <w:color w:val="231F20"/>
                <w:sz w:val="21"/>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6574F3">
              <w:rPr>
                <w:color w:val="231F20"/>
                <w:spacing w:val="-5"/>
                <w:sz w:val="21"/>
                <w:highlight w:val="yellow"/>
              </w:rPr>
              <w:t>N/A</w:t>
            </w:r>
          </w:p>
        </w:tc>
      </w:tr>
      <w:tr w:rsidR="00F00E0C" w:rsidRPr="00583159"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583159" w:rsidRDefault="003B010C">
            <w:pPr>
              <w:pStyle w:val="TableParagraph"/>
              <w:spacing w:line="233" w:lineRule="exact"/>
              <w:ind w:left="56"/>
              <w:jc w:val="center"/>
              <w:rPr>
                <w:b/>
                <w:sz w:val="21"/>
              </w:rPr>
            </w:pPr>
            <w:r w:rsidRPr="00583159">
              <w:rPr>
                <w:b/>
                <w:color w:val="231F20"/>
                <w:sz w:val="21"/>
              </w:rPr>
              <w:t>Overall</w:t>
            </w:r>
            <w:r w:rsidRPr="00583159">
              <w:rPr>
                <w:b/>
                <w:color w:val="231F20"/>
                <w:spacing w:val="6"/>
                <w:sz w:val="21"/>
              </w:rPr>
              <w:t xml:space="preserve"> </w:t>
            </w:r>
            <w:r w:rsidRPr="00583159">
              <w:rPr>
                <w:b/>
                <w:color w:val="231F20"/>
                <w:spacing w:val="-2"/>
                <w:sz w:val="21"/>
              </w:rPr>
              <w:t>Assessments</w:t>
            </w:r>
          </w:p>
        </w:tc>
      </w:tr>
      <w:tr w:rsidR="00F00E0C" w:rsidRPr="00583159"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583159" w:rsidRDefault="003B010C">
            <w:pPr>
              <w:pStyle w:val="TableParagraph"/>
              <w:spacing w:line="246" w:lineRule="exact"/>
              <w:rPr>
                <w:sz w:val="21"/>
              </w:rPr>
            </w:pPr>
            <w:r w:rsidRPr="00583159">
              <w:rPr>
                <w:color w:val="231F20"/>
                <w:sz w:val="21"/>
              </w:rPr>
              <w:t>Does</w:t>
            </w:r>
            <w:r w:rsidRPr="00583159">
              <w:rPr>
                <w:color w:val="231F20"/>
                <w:spacing w:val="5"/>
                <w:sz w:val="21"/>
              </w:rPr>
              <w:t xml:space="preserve"> </w:t>
            </w:r>
            <w:r w:rsidRPr="00583159">
              <w:rPr>
                <w:color w:val="231F20"/>
                <w:sz w:val="21"/>
              </w:rPr>
              <w:t>the</w:t>
            </w:r>
            <w:r w:rsidRPr="00583159">
              <w:rPr>
                <w:color w:val="231F20"/>
                <w:spacing w:val="7"/>
                <w:sz w:val="21"/>
              </w:rPr>
              <w:t xml:space="preserve"> </w:t>
            </w:r>
            <w:r w:rsidRPr="00583159">
              <w:rPr>
                <w:color w:val="231F20"/>
                <w:sz w:val="21"/>
              </w:rPr>
              <w:t>Attorney</w:t>
            </w:r>
            <w:r w:rsidRPr="00583159">
              <w:rPr>
                <w:color w:val="231F20"/>
                <w:spacing w:val="7"/>
                <w:sz w:val="21"/>
              </w:rPr>
              <w:t xml:space="preserve"> </w:t>
            </w:r>
            <w:r w:rsidRPr="00583159">
              <w:rPr>
                <w:color w:val="231F20"/>
                <w:sz w:val="21"/>
              </w:rPr>
              <w:t>appear</w:t>
            </w:r>
            <w:r w:rsidRPr="00583159">
              <w:rPr>
                <w:color w:val="231F20"/>
                <w:spacing w:val="5"/>
                <w:sz w:val="21"/>
              </w:rPr>
              <w:t xml:space="preserve"> </w:t>
            </w:r>
            <w:r w:rsidRPr="00583159">
              <w:rPr>
                <w:color w:val="231F20"/>
                <w:sz w:val="21"/>
              </w:rPr>
              <w:t>to</w:t>
            </w:r>
            <w:r w:rsidRPr="00583159">
              <w:rPr>
                <w:color w:val="231F20"/>
                <w:spacing w:val="5"/>
                <w:sz w:val="21"/>
              </w:rPr>
              <w:t xml:space="preserve"> </w:t>
            </w:r>
            <w:r w:rsidRPr="00583159">
              <w:rPr>
                <w:color w:val="231F20"/>
                <w:sz w:val="21"/>
              </w:rPr>
              <w:t>have</w:t>
            </w:r>
            <w:r w:rsidRPr="00583159">
              <w:rPr>
                <w:color w:val="231F20"/>
                <w:spacing w:val="8"/>
                <w:sz w:val="21"/>
              </w:rPr>
              <w:t xml:space="preserve"> </w:t>
            </w:r>
            <w:r w:rsidRPr="00583159">
              <w:rPr>
                <w:color w:val="231F20"/>
                <w:sz w:val="21"/>
              </w:rPr>
              <w:t>a</w:t>
            </w:r>
            <w:r w:rsidRPr="00583159">
              <w:rPr>
                <w:color w:val="231F20"/>
                <w:spacing w:val="5"/>
                <w:sz w:val="21"/>
              </w:rPr>
              <w:t xml:space="preserve"> </w:t>
            </w:r>
            <w:r w:rsidRPr="00583159">
              <w:rPr>
                <w:color w:val="231F20"/>
                <w:sz w:val="21"/>
              </w:rPr>
              <w:t>sustainable</w:t>
            </w:r>
            <w:r w:rsidRPr="00583159">
              <w:rPr>
                <w:color w:val="231F20"/>
                <w:spacing w:val="7"/>
                <w:sz w:val="21"/>
              </w:rPr>
              <w:t xml:space="preserve"> </w:t>
            </w:r>
            <w:r w:rsidRPr="00583159">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583159" w:rsidRDefault="003B010C">
            <w:pPr>
              <w:pStyle w:val="TableParagraph"/>
              <w:spacing w:before="5" w:line="240" w:lineRule="exact"/>
              <w:ind w:left="745"/>
              <w:rPr>
                <w:sz w:val="21"/>
              </w:rPr>
            </w:pPr>
            <w:r w:rsidRPr="00845D5A">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583159"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583159" w:rsidRDefault="003B010C">
            <w:pPr>
              <w:pStyle w:val="TableParagraph"/>
              <w:spacing w:line="255" w:lineRule="exact"/>
              <w:rPr>
                <w:sz w:val="21"/>
              </w:rPr>
            </w:pPr>
            <w:r w:rsidRPr="00583159">
              <w:rPr>
                <w:color w:val="231F20"/>
                <w:sz w:val="21"/>
              </w:rPr>
              <w:t>Overall,</w:t>
            </w:r>
            <w:r w:rsidRPr="00583159">
              <w:rPr>
                <w:color w:val="231F20"/>
                <w:spacing w:val="7"/>
                <w:sz w:val="21"/>
              </w:rPr>
              <w:t xml:space="preserve"> </w:t>
            </w:r>
            <w:r w:rsidRPr="00583159">
              <w:rPr>
                <w:color w:val="231F20"/>
                <w:sz w:val="21"/>
              </w:rPr>
              <w:t>does</w:t>
            </w:r>
            <w:r w:rsidRPr="00583159">
              <w:rPr>
                <w:color w:val="231F20"/>
                <w:spacing w:val="10"/>
                <w:sz w:val="21"/>
              </w:rPr>
              <w:t xml:space="preserve"> </w:t>
            </w:r>
            <w:r w:rsidRPr="00583159">
              <w:rPr>
                <w:color w:val="231F20"/>
                <w:sz w:val="21"/>
              </w:rPr>
              <w:t>the</w:t>
            </w:r>
            <w:r w:rsidRPr="00583159">
              <w:rPr>
                <w:color w:val="231F20"/>
                <w:spacing w:val="9"/>
                <w:sz w:val="21"/>
              </w:rPr>
              <w:t xml:space="preserve"> </w:t>
            </w:r>
            <w:r w:rsidRPr="00583159">
              <w:rPr>
                <w:color w:val="231F20"/>
                <w:sz w:val="21"/>
              </w:rPr>
              <w:t>Attorney</w:t>
            </w:r>
            <w:r w:rsidRPr="00583159">
              <w:rPr>
                <w:color w:val="231F20"/>
                <w:spacing w:val="9"/>
                <w:sz w:val="21"/>
              </w:rPr>
              <w:t xml:space="preserve"> </w:t>
            </w:r>
            <w:r w:rsidRPr="00583159">
              <w:rPr>
                <w:color w:val="231F20"/>
                <w:sz w:val="21"/>
              </w:rPr>
              <w:t>appear</w:t>
            </w:r>
            <w:r w:rsidRPr="00583159">
              <w:rPr>
                <w:color w:val="231F20"/>
                <w:spacing w:val="8"/>
                <w:sz w:val="21"/>
              </w:rPr>
              <w:t xml:space="preserve"> </w:t>
            </w:r>
            <w:r w:rsidRPr="00583159">
              <w:rPr>
                <w:color w:val="231F20"/>
                <w:sz w:val="21"/>
              </w:rPr>
              <w:t>to</w:t>
            </w:r>
            <w:r w:rsidRPr="00583159">
              <w:rPr>
                <w:color w:val="231F20"/>
                <w:spacing w:val="8"/>
                <w:sz w:val="21"/>
              </w:rPr>
              <w:t xml:space="preserve"> </w:t>
            </w:r>
            <w:r w:rsidRPr="00583159">
              <w:rPr>
                <w:color w:val="231F20"/>
                <w:sz w:val="21"/>
              </w:rPr>
              <w:t>be</w:t>
            </w:r>
            <w:r w:rsidRPr="00583159">
              <w:rPr>
                <w:color w:val="231F20"/>
                <w:spacing w:val="10"/>
                <w:sz w:val="21"/>
              </w:rPr>
              <w:t xml:space="preserve"> </w:t>
            </w:r>
            <w:r w:rsidRPr="00583159">
              <w:rPr>
                <w:color w:val="231F20"/>
                <w:sz w:val="21"/>
              </w:rPr>
              <w:t>providing</w:t>
            </w:r>
            <w:r w:rsidRPr="00583159">
              <w:rPr>
                <w:color w:val="231F20"/>
                <w:spacing w:val="8"/>
                <w:sz w:val="21"/>
              </w:rPr>
              <w:t xml:space="preserve"> </w:t>
            </w:r>
            <w:r w:rsidRPr="00583159">
              <w:rPr>
                <w:color w:val="231F20"/>
                <w:sz w:val="21"/>
              </w:rPr>
              <w:t>effective</w:t>
            </w:r>
            <w:r w:rsidRPr="00583159">
              <w:rPr>
                <w:color w:val="231F20"/>
                <w:spacing w:val="9"/>
                <w:sz w:val="21"/>
              </w:rPr>
              <w:t xml:space="preserve"> </w:t>
            </w:r>
            <w:r w:rsidRPr="00583159">
              <w:rPr>
                <w:color w:val="231F20"/>
                <w:sz w:val="21"/>
              </w:rPr>
              <w:t>representation</w:t>
            </w:r>
            <w:r w:rsidRPr="00583159">
              <w:rPr>
                <w:color w:val="231F20"/>
                <w:spacing w:val="8"/>
                <w:sz w:val="21"/>
              </w:rPr>
              <w:t xml:space="preserve"> </w:t>
            </w:r>
            <w:r w:rsidRPr="00583159">
              <w:rPr>
                <w:color w:val="231F20"/>
                <w:spacing w:val="-5"/>
                <w:sz w:val="21"/>
              </w:rPr>
              <w:t>to</w:t>
            </w:r>
          </w:p>
          <w:p w14:paraId="1BF8B63F" w14:textId="77777777" w:rsidR="00F00E0C" w:rsidRPr="00583159" w:rsidRDefault="003B010C">
            <w:pPr>
              <w:pStyle w:val="TableParagraph"/>
              <w:spacing w:before="29" w:line="232" w:lineRule="exact"/>
              <w:rPr>
                <w:sz w:val="21"/>
              </w:rPr>
            </w:pPr>
            <w:r w:rsidRPr="00583159">
              <w:rPr>
                <w:color w:val="231F20"/>
                <w:sz w:val="21"/>
              </w:rPr>
              <w:t>their</w:t>
            </w:r>
            <w:r w:rsidRPr="00583159">
              <w:rPr>
                <w:color w:val="231F20"/>
                <w:spacing w:val="5"/>
                <w:sz w:val="21"/>
              </w:rPr>
              <w:t xml:space="preserve"> </w:t>
            </w:r>
            <w:r w:rsidRPr="00583159">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583159" w:rsidRDefault="003B010C">
            <w:pPr>
              <w:pStyle w:val="TableParagraph"/>
              <w:spacing w:before="147"/>
              <w:ind w:left="745"/>
              <w:rPr>
                <w:sz w:val="21"/>
              </w:rPr>
            </w:pPr>
            <w:r w:rsidRPr="00845D5A">
              <w:rPr>
                <w:color w:val="231F20"/>
                <w:sz w:val="21"/>
                <w:highlight w:val="yellow"/>
              </w:rPr>
              <w:t>Yes</w:t>
            </w:r>
            <w:r w:rsidRPr="00583159">
              <w:rPr>
                <w:color w:val="231F20"/>
                <w:spacing w:val="50"/>
                <w:sz w:val="21"/>
              </w:rPr>
              <w:t xml:space="preserve"> </w:t>
            </w:r>
            <w:r w:rsidRPr="00583159">
              <w:rPr>
                <w:color w:val="231F20"/>
                <w:sz w:val="21"/>
              </w:rPr>
              <w:t>/</w:t>
            </w:r>
            <w:r w:rsidRPr="00583159">
              <w:rPr>
                <w:color w:val="231F20"/>
                <w:spacing w:val="51"/>
                <w:sz w:val="21"/>
              </w:rPr>
              <w:t xml:space="preserve"> </w:t>
            </w:r>
            <w:r w:rsidRPr="00583159">
              <w:rPr>
                <w:color w:val="231F20"/>
                <w:sz w:val="21"/>
              </w:rPr>
              <w:t>No</w:t>
            </w:r>
            <w:r w:rsidRPr="00583159">
              <w:rPr>
                <w:color w:val="231F20"/>
                <w:spacing w:val="51"/>
                <w:sz w:val="21"/>
              </w:rPr>
              <w:t xml:space="preserve"> </w:t>
            </w:r>
            <w:r w:rsidRPr="00583159">
              <w:rPr>
                <w:color w:val="231F20"/>
                <w:sz w:val="21"/>
              </w:rPr>
              <w:t>/</w:t>
            </w:r>
            <w:r w:rsidRPr="00583159">
              <w:rPr>
                <w:color w:val="231F20"/>
                <w:spacing w:val="51"/>
                <w:sz w:val="21"/>
              </w:rPr>
              <w:t xml:space="preserve"> </w:t>
            </w:r>
            <w:r w:rsidRPr="00583159">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583159" w:rsidRDefault="003B010C">
            <w:pPr>
              <w:pStyle w:val="TableParagraph"/>
              <w:spacing w:line="250" w:lineRule="exact"/>
              <w:rPr>
                <w:b/>
                <w:color w:val="231F20"/>
                <w:spacing w:val="-2"/>
                <w:sz w:val="21"/>
              </w:rPr>
            </w:pPr>
            <w:r w:rsidRPr="00583159">
              <w:rPr>
                <w:b/>
                <w:color w:val="231F20"/>
                <w:sz w:val="21"/>
              </w:rPr>
              <w:t>Remarks/Recommendations/Notes</w:t>
            </w:r>
            <w:r w:rsidR="00D54894" w:rsidRPr="00583159">
              <w:rPr>
                <w:b/>
                <w:color w:val="231F20"/>
                <w:spacing w:val="18"/>
                <w:sz w:val="21"/>
              </w:rPr>
              <w:t>:</w:t>
            </w:r>
          </w:p>
          <w:p w14:paraId="3581B3F8" w14:textId="389BA502" w:rsidR="008935E7" w:rsidRDefault="008935E7" w:rsidP="008935E7">
            <w:pPr>
              <w:pStyle w:val="BodyText"/>
              <w:rPr>
                <w:b w:val="0"/>
              </w:rPr>
            </w:pPr>
            <w:r>
              <w:rPr>
                <w:b w:val="0"/>
              </w:rPr>
              <w:t xml:space="preserve">I observed </w:t>
            </w:r>
            <w:r w:rsidR="00845D5A">
              <w:rPr>
                <w:b w:val="0"/>
              </w:rPr>
              <w:t>Massey</w:t>
            </w:r>
            <w:r>
              <w:rPr>
                <w:b w:val="0"/>
              </w:rPr>
              <w:t xml:space="preserve"> represent </w:t>
            </w:r>
            <w:r w:rsidR="00845D5A">
              <w:rPr>
                <w:b w:val="0"/>
              </w:rPr>
              <w:t>11</w:t>
            </w:r>
            <w:r>
              <w:rPr>
                <w:b w:val="0"/>
              </w:rPr>
              <w:t xml:space="preserve"> clients during today’s court session: </w:t>
            </w:r>
          </w:p>
          <w:p w14:paraId="4BE1F6DA" w14:textId="46CDCBE7" w:rsidR="008935E7" w:rsidRDefault="008935E7" w:rsidP="008935E7">
            <w:pPr>
              <w:pStyle w:val="BodyText"/>
              <w:numPr>
                <w:ilvl w:val="0"/>
                <w:numId w:val="3"/>
              </w:numPr>
              <w:rPr>
                <w:b w:val="0"/>
              </w:rPr>
            </w:pPr>
            <w:r w:rsidRPr="00D34157">
              <w:rPr>
                <w:b w:val="0"/>
                <w:u w:val="single"/>
              </w:rPr>
              <w:t>First client</w:t>
            </w:r>
            <w:r>
              <w:rPr>
                <w:b w:val="0"/>
              </w:rPr>
              <w:t xml:space="preserve">: </w:t>
            </w:r>
            <w:r w:rsidR="000F2D2B">
              <w:rPr>
                <w:bCs w:val="0"/>
              </w:rPr>
              <w:t>Review Hearing</w:t>
            </w:r>
            <w:r>
              <w:rPr>
                <w:b w:val="0"/>
              </w:rPr>
              <w:t xml:space="preserve">. The client was out of custody and </w:t>
            </w:r>
            <w:r w:rsidR="000F2D2B">
              <w:rPr>
                <w:b w:val="0"/>
              </w:rPr>
              <w:t xml:space="preserve">did not </w:t>
            </w:r>
            <w:r>
              <w:rPr>
                <w:b w:val="0"/>
              </w:rPr>
              <w:t>appear</w:t>
            </w:r>
            <w:r w:rsidR="000F2D2B">
              <w:rPr>
                <w:b w:val="0"/>
              </w:rPr>
              <w:t xml:space="preserve"> for the court hearing</w:t>
            </w:r>
            <w:r>
              <w:rPr>
                <w:b w:val="0"/>
              </w:rPr>
              <w:t>.</w:t>
            </w:r>
          </w:p>
          <w:p w14:paraId="36C7E728" w14:textId="55350FB1" w:rsidR="008935E7" w:rsidRDefault="000B2933" w:rsidP="008935E7">
            <w:pPr>
              <w:pStyle w:val="BodyText"/>
              <w:ind w:left="535"/>
              <w:rPr>
                <w:b w:val="0"/>
              </w:rPr>
            </w:pPr>
            <w:r>
              <w:rPr>
                <w:b w:val="0"/>
              </w:rPr>
              <w:t xml:space="preserve">This was a review hearing on a deferred prosecution agreement. Massey explained to the court that her client was not present because he just started a new job and is currently in the “no absence” probationary phase of the job. Massey requested a </w:t>
            </w:r>
            <w:proofErr w:type="gramStart"/>
            <w:r>
              <w:rPr>
                <w:b w:val="0"/>
              </w:rPr>
              <w:t>continuance</w:t>
            </w:r>
            <w:proofErr w:type="gramEnd"/>
            <w:r>
              <w:rPr>
                <w:b w:val="0"/>
              </w:rPr>
              <w:t xml:space="preserve">. The Review hearing was continued </w:t>
            </w:r>
            <w:proofErr w:type="gramStart"/>
            <w:r>
              <w:rPr>
                <w:b w:val="0"/>
              </w:rPr>
              <w:t>to</w:t>
            </w:r>
            <w:proofErr w:type="gramEnd"/>
            <w:r>
              <w:rPr>
                <w:b w:val="0"/>
              </w:rPr>
              <w:t xml:space="preserve"> 8/21/2025 at 9:00 a.m.</w:t>
            </w:r>
          </w:p>
          <w:p w14:paraId="153EF389" w14:textId="77777777" w:rsidR="000B2933" w:rsidRDefault="000B2933" w:rsidP="008935E7">
            <w:pPr>
              <w:pStyle w:val="BodyText"/>
              <w:ind w:left="535"/>
              <w:rPr>
                <w:b w:val="0"/>
              </w:rPr>
            </w:pPr>
          </w:p>
          <w:p w14:paraId="4DE9B09F" w14:textId="558C501F" w:rsidR="007044EA" w:rsidRDefault="008935E7" w:rsidP="009A0C16">
            <w:pPr>
              <w:pStyle w:val="BodyText"/>
              <w:numPr>
                <w:ilvl w:val="0"/>
                <w:numId w:val="3"/>
              </w:numPr>
              <w:rPr>
                <w:b w:val="0"/>
              </w:rPr>
            </w:pPr>
            <w:r w:rsidRPr="00D34157">
              <w:rPr>
                <w:b w:val="0"/>
                <w:u w:val="single"/>
              </w:rPr>
              <w:t>Second client</w:t>
            </w:r>
            <w:r>
              <w:rPr>
                <w:b w:val="0"/>
              </w:rPr>
              <w:t xml:space="preserve">: </w:t>
            </w:r>
            <w:r w:rsidRPr="00D34157">
              <w:rPr>
                <w:bCs w:val="0"/>
              </w:rPr>
              <w:t>Review Hearing</w:t>
            </w:r>
            <w:r>
              <w:rPr>
                <w:b w:val="0"/>
              </w:rPr>
              <w:t xml:space="preserve">. The client was out of custody and </w:t>
            </w:r>
            <w:r w:rsidR="009A0C16">
              <w:rPr>
                <w:b w:val="0"/>
              </w:rPr>
              <w:t>did not appear for the court hearing.</w:t>
            </w:r>
          </w:p>
          <w:p w14:paraId="19786979" w14:textId="3DBFA0F7" w:rsidR="00973710" w:rsidRDefault="00973710" w:rsidP="00973710">
            <w:pPr>
              <w:pStyle w:val="ListParagraph"/>
              <w:ind w:left="535"/>
            </w:pPr>
            <w:r>
              <w:t>This was a p</w:t>
            </w:r>
            <w:r>
              <w:t>ost</w:t>
            </w:r>
            <w:r>
              <w:t>-</w:t>
            </w:r>
            <w:r>
              <w:t>sentencing review</w:t>
            </w:r>
            <w:r w:rsidR="00010962">
              <w:t xml:space="preserve">. The client was to have paid the fine and provided </w:t>
            </w:r>
            <w:r>
              <w:t xml:space="preserve">proof of </w:t>
            </w:r>
            <w:r w:rsidR="00010962">
              <w:t xml:space="preserve">completion of </w:t>
            </w:r>
            <w:proofErr w:type="gramStart"/>
            <w:r w:rsidR="00010962">
              <w:t xml:space="preserve">a </w:t>
            </w:r>
            <w:r>
              <w:t>DUI</w:t>
            </w:r>
            <w:proofErr w:type="gramEnd"/>
            <w:r>
              <w:t xml:space="preserve"> school</w:t>
            </w:r>
            <w:r w:rsidR="00010962">
              <w:t xml:space="preserve"> and attendance at a </w:t>
            </w:r>
            <w:r>
              <w:t>V</w:t>
            </w:r>
            <w:r w:rsidR="00010962">
              <w:t xml:space="preserve">ictim </w:t>
            </w:r>
            <w:r>
              <w:t>I</w:t>
            </w:r>
            <w:r w:rsidR="00010962">
              <w:t xml:space="preserve">mpact </w:t>
            </w:r>
            <w:r>
              <w:t>P</w:t>
            </w:r>
            <w:r w:rsidR="00010962">
              <w:t>anel</w:t>
            </w:r>
            <w:r>
              <w:t>. The client did not appear.</w:t>
            </w:r>
          </w:p>
          <w:p w14:paraId="4526842F" w14:textId="5E4A8E48" w:rsidR="00973710" w:rsidRDefault="00973710" w:rsidP="00C50840">
            <w:pPr>
              <w:pStyle w:val="ListParagraph"/>
              <w:ind w:left="535"/>
            </w:pPr>
            <w:r>
              <w:t xml:space="preserve">Massey informed the court that the client is </w:t>
            </w:r>
            <w:r w:rsidR="00C50840">
              <w:t xml:space="preserve">currently homeless and </w:t>
            </w:r>
            <w:r>
              <w:t xml:space="preserve">living out of his car. The client planned to appear </w:t>
            </w:r>
            <w:proofErr w:type="gramStart"/>
            <w:r>
              <w:t>by</w:t>
            </w:r>
            <w:proofErr w:type="gramEnd"/>
            <w:r>
              <w:t xml:space="preserve"> Zoom.</w:t>
            </w:r>
            <w:r w:rsidR="00C50840">
              <w:t xml:space="preserve"> The c</w:t>
            </w:r>
            <w:r>
              <w:t xml:space="preserve">ase </w:t>
            </w:r>
            <w:r w:rsidR="00C50840">
              <w:t xml:space="preserve">was </w:t>
            </w:r>
            <w:proofErr w:type="gramStart"/>
            <w:r>
              <w:t>trailed</w:t>
            </w:r>
            <w:proofErr w:type="gramEnd"/>
            <w:r>
              <w:t xml:space="preserve"> to see if </w:t>
            </w:r>
            <w:r w:rsidR="00C50840">
              <w:t xml:space="preserve">Massey </w:t>
            </w:r>
            <w:r w:rsidR="00FE4D49">
              <w:t xml:space="preserve">could </w:t>
            </w:r>
            <w:r>
              <w:t>reach</w:t>
            </w:r>
            <w:r w:rsidR="00FE4D49">
              <w:t xml:space="preserve"> her client by phone</w:t>
            </w:r>
            <w:r>
              <w:t xml:space="preserve"> and </w:t>
            </w:r>
            <w:r w:rsidR="00FE4D49">
              <w:t xml:space="preserve">get him to </w:t>
            </w:r>
            <w:r>
              <w:t xml:space="preserve">join the hearing by zoom. </w:t>
            </w:r>
          </w:p>
          <w:p w14:paraId="1EBC3A9C" w14:textId="572FCE4E" w:rsidR="00973710" w:rsidRDefault="00FE4D49" w:rsidP="00FE4D49">
            <w:pPr>
              <w:pStyle w:val="ListParagraph"/>
              <w:ind w:left="535"/>
            </w:pPr>
            <w:r>
              <w:t>The c</w:t>
            </w:r>
            <w:r w:rsidR="00973710">
              <w:t xml:space="preserve">ase </w:t>
            </w:r>
            <w:r>
              <w:t xml:space="preserve">was </w:t>
            </w:r>
            <w:r w:rsidR="00973710">
              <w:t>recalled at 1:15 p.m.</w:t>
            </w:r>
            <w:r>
              <w:t xml:space="preserve"> </w:t>
            </w:r>
            <w:r w:rsidR="00973710">
              <w:t xml:space="preserve">Per Massey, her office was able to get in contact with the client by phone during the break. The client told Massey’s office staff that he would appear by Zoom at 1:15 p.m. </w:t>
            </w:r>
            <w:r w:rsidR="00997AE8">
              <w:t>However, t</w:t>
            </w:r>
            <w:r w:rsidR="00973710">
              <w:t>he client did not appear on Zoom. At 1:26 p.m., the State requested an OSC.</w:t>
            </w:r>
          </w:p>
          <w:p w14:paraId="7E9A066B" w14:textId="212EEFBD" w:rsidR="009A0C16" w:rsidRDefault="00997AE8" w:rsidP="00997AE8">
            <w:pPr>
              <w:pStyle w:val="BodyText"/>
              <w:ind w:left="535"/>
              <w:rPr>
                <w:b w:val="0"/>
                <w:bCs w:val="0"/>
              </w:rPr>
            </w:pPr>
            <w:r w:rsidRPr="00363038">
              <w:rPr>
                <w:b w:val="0"/>
                <w:bCs w:val="0"/>
              </w:rPr>
              <w:t xml:space="preserve">The court set the matter for an </w:t>
            </w:r>
            <w:r w:rsidR="00973710" w:rsidRPr="00363038">
              <w:rPr>
                <w:b w:val="0"/>
                <w:bCs w:val="0"/>
              </w:rPr>
              <w:t>OSC on 8/7/2025 at 9:00 a.m.</w:t>
            </w:r>
          </w:p>
          <w:p w14:paraId="6DE8D1EC" w14:textId="77777777" w:rsidR="00363038" w:rsidRPr="00363038" w:rsidRDefault="00363038" w:rsidP="00997AE8">
            <w:pPr>
              <w:pStyle w:val="BodyText"/>
              <w:ind w:left="535"/>
              <w:rPr>
                <w:b w:val="0"/>
                <w:bCs w:val="0"/>
              </w:rPr>
            </w:pPr>
          </w:p>
          <w:p w14:paraId="1929B282" w14:textId="5616A2C8" w:rsidR="007044EA" w:rsidRDefault="007044EA" w:rsidP="007044EA">
            <w:pPr>
              <w:pStyle w:val="BodyText"/>
              <w:numPr>
                <w:ilvl w:val="0"/>
                <w:numId w:val="3"/>
              </w:numPr>
              <w:rPr>
                <w:b w:val="0"/>
              </w:rPr>
            </w:pPr>
            <w:r>
              <w:rPr>
                <w:b w:val="0"/>
                <w:u w:val="single"/>
              </w:rPr>
              <w:t>Third</w:t>
            </w:r>
            <w:r w:rsidRPr="00D34157">
              <w:rPr>
                <w:b w:val="0"/>
                <w:u w:val="single"/>
              </w:rPr>
              <w:t xml:space="preserve"> client</w:t>
            </w:r>
            <w:r>
              <w:rPr>
                <w:b w:val="0"/>
              </w:rPr>
              <w:t xml:space="preserve">: </w:t>
            </w:r>
            <w:r w:rsidRPr="00D34157">
              <w:rPr>
                <w:bCs w:val="0"/>
              </w:rPr>
              <w:t>Pretrial Conference</w:t>
            </w:r>
            <w:r>
              <w:rPr>
                <w:b w:val="0"/>
              </w:rPr>
              <w:t>. The client was out of custody and appeared in person.</w:t>
            </w:r>
          </w:p>
          <w:p w14:paraId="6FB1EA88" w14:textId="3B638BF7" w:rsidR="007044EA" w:rsidRDefault="005145E3" w:rsidP="007044EA">
            <w:pPr>
              <w:pStyle w:val="BodyText"/>
              <w:ind w:left="535"/>
              <w:rPr>
                <w:b w:val="0"/>
              </w:rPr>
            </w:pPr>
            <w:r>
              <w:rPr>
                <w:b w:val="0"/>
              </w:rPr>
              <w:t xml:space="preserve">Massey informed the court that there </w:t>
            </w:r>
            <w:proofErr w:type="gramStart"/>
            <w:r>
              <w:rPr>
                <w:b w:val="0"/>
              </w:rPr>
              <w:t>ha</w:t>
            </w:r>
            <w:r w:rsidR="0016627B">
              <w:rPr>
                <w:b w:val="0"/>
              </w:rPr>
              <w:t>ve</w:t>
            </w:r>
            <w:proofErr w:type="gramEnd"/>
            <w:r w:rsidR="0016627B">
              <w:rPr>
                <w:b w:val="0"/>
              </w:rPr>
              <w:t xml:space="preserve"> no negotiations. The State confirmed that its sole offer is plead guilty as charged</w:t>
            </w:r>
            <w:r w:rsidR="008E6DC9">
              <w:rPr>
                <w:b w:val="0"/>
              </w:rPr>
              <w:t xml:space="preserve"> and the State will recommend minimum penalties. The parties confirmed the preliminary hearing date previously scheduled for 9/4/2025.</w:t>
            </w:r>
          </w:p>
          <w:p w14:paraId="379E55A9" w14:textId="77777777" w:rsidR="008E6DC9" w:rsidRDefault="008E6DC9" w:rsidP="007044EA">
            <w:pPr>
              <w:pStyle w:val="BodyText"/>
              <w:ind w:left="535"/>
              <w:rPr>
                <w:b w:val="0"/>
              </w:rPr>
            </w:pPr>
          </w:p>
          <w:p w14:paraId="0D37082F" w14:textId="0C233EE9" w:rsidR="007044EA" w:rsidRPr="00CC52F0" w:rsidRDefault="007044EA" w:rsidP="00CC52F0">
            <w:pPr>
              <w:pStyle w:val="BodyText"/>
              <w:numPr>
                <w:ilvl w:val="0"/>
                <w:numId w:val="3"/>
              </w:numPr>
              <w:rPr>
                <w:b w:val="0"/>
              </w:rPr>
            </w:pPr>
            <w:r>
              <w:rPr>
                <w:b w:val="0"/>
                <w:u w:val="single"/>
              </w:rPr>
              <w:t>Fourth</w:t>
            </w:r>
            <w:r w:rsidRPr="00D34157">
              <w:rPr>
                <w:b w:val="0"/>
                <w:u w:val="single"/>
              </w:rPr>
              <w:t xml:space="preserve"> client</w:t>
            </w:r>
            <w:r>
              <w:rPr>
                <w:b w:val="0"/>
              </w:rPr>
              <w:t xml:space="preserve">: </w:t>
            </w:r>
            <w:r w:rsidRPr="00D34157">
              <w:rPr>
                <w:bCs w:val="0"/>
              </w:rPr>
              <w:t>Review Hearing</w:t>
            </w:r>
            <w:r>
              <w:rPr>
                <w:b w:val="0"/>
              </w:rPr>
              <w:t xml:space="preserve">. The client was out of custody and </w:t>
            </w:r>
            <w:r w:rsidR="00CC52F0">
              <w:rPr>
                <w:b w:val="0"/>
              </w:rPr>
              <w:t>did not appear for the court hearing.</w:t>
            </w:r>
          </w:p>
          <w:p w14:paraId="5BF943DE" w14:textId="102188BC" w:rsidR="007044EA" w:rsidRDefault="00B92C6C" w:rsidP="00B92C6C">
            <w:pPr>
              <w:pStyle w:val="BodyText"/>
              <w:ind w:left="535"/>
              <w:rPr>
                <w:b w:val="0"/>
              </w:rPr>
            </w:pPr>
            <w:r>
              <w:rPr>
                <w:b w:val="0"/>
              </w:rPr>
              <w:t xml:space="preserve">Pursuant to negotiations, </w:t>
            </w:r>
            <w:r w:rsidR="000E33CF">
              <w:rPr>
                <w:b w:val="0"/>
              </w:rPr>
              <w:t>the State made an oral motion to dismiss this case based upon the client entering a guilty plea in a different District Court case.</w:t>
            </w:r>
          </w:p>
          <w:p w14:paraId="70EA1C4C" w14:textId="77777777" w:rsidR="000E33CF" w:rsidRDefault="000E33CF" w:rsidP="00B92C6C">
            <w:pPr>
              <w:pStyle w:val="BodyText"/>
              <w:ind w:left="535"/>
              <w:rPr>
                <w:b w:val="0"/>
              </w:rPr>
            </w:pPr>
          </w:p>
          <w:p w14:paraId="04AD9184" w14:textId="59C9167B" w:rsidR="007044EA" w:rsidRDefault="007044EA" w:rsidP="007044EA">
            <w:pPr>
              <w:pStyle w:val="BodyText"/>
              <w:numPr>
                <w:ilvl w:val="0"/>
                <w:numId w:val="3"/>
              </w:numPr>
              <w:rPr>
                <w:b w:val="0"/>
              </w:rPr>
            </w:pPr>
            <w:r w:rsidRPr="00D34157">
              <w:rPr>
                <w:b w:val="0"/>
                <w:u w:val="single"/>
              </w:rPr>
              <w:t>Fi</w:t>
            </w:r>
            <w:r>
              <w:rPr>
                <w:b w:val="0"/>
                <w:u w:val="single"/>
              </w:rPr>
              <w:t>fth</w:t>
            </w:r>
            <w:r w:rsidRPr="00D34157">
              <w:rPr>
                <w:b w:val="0"/>
                <w:u w:val="single"/>
              </w:rPr>
              <w:t xml:space="preserve"> client</w:t>
            </w:r>
            <w:r>
              <w:rPr>
                <w:b w:val="0"/>
              </w:rPr>
              <w:t xml:space="preserve">: </w:t>
            </w:r>
            <w:r w:rsidR="001145E3">
              <w:rPr>
                <w:bCs w:val="0"/>
              </w:rPr>
              <w:t>Review Hearing</w:t>
            </w:r>
            <w:r>
              <w:rPr>
                <w:b w:val="0"/>
              </w:rPr>
              <w:t>. The client was out of custody and appeared in person.</w:t>
            </w:r>
          </w:p>
          <w:p w14:paraId="11B41DB8" w14:textId="01108ACA" w:rsidR="007044EA" w:rsidRDefault="00185A30" w:rsidP="007044EA">
            <w:pPr>
              <w:pStyle w:val="BodyText"/>
              <w:ind w:left="535"/>
              <w:rPr>
                <w:b w:val="0"/>
              </w:rPr>
            </w:pPr>
            <w:r>
              <w:rPr>
                <w:b w:val="0"/>
              </w:rPr>
              <w:t>Pursuant to negotiations, the State made an oral motion to dismiss this case based upon the client</w:t>
            </w:r>
            <w:r w:rsidR="00F46F29">
              <w:rPr>
                <w:b w:val="0"/>
              </w:rPr>
              <w:t xml:space="preserve"> completing a counseling program.</w:t>
            </w:r>
          </w:p>
          <w:p w14:paraId="5DD12C13" w14:textId="77777777" w:rsidR="00F46F29" w:rsidRDefault="00F46F29" w:rsidP="007044EA">
            <w:pPr>
              <w:pStyle w:val="BodyText"/>
              <w:ind w:left="535"/>
              <w:rPr>
                <w:b w:val="0"/>
              </w:rPr>
            </w:pPr>
          </w:p>
          <w:p w14:paraId="74DE5AE0" w14:textId="01069A11" w:rsidR="007044EA" w:rsidRPr="00CC52F0" w:rsidRDefault="007044EA" w:rsidP="00CC52F0">
            <w:pPr>
              <w:pStyle w:val="BodyText"/>
              <w:numPr>
                <w:ilvl w:val="0"/>
                <w:numId w:val="3"/>
              </w:numPr>
              <w:rPr>
                <w:b w:val="0"/>
              </w:rPr>
            </w:pPr>
            <w:r w:rsidRPr="00D34157">
              <w:rPr>
                <w:b w:val="0"/>
                <w:u w:val="single"/>
              </w:rPr>
              <w:t>S</w:t>
            </w:r>
            <w:r>
              <w:rPr>
                <w:b w:val="0"/>
                <w:u w:val="single"/>
              </w:rPr>
              <w:t>ixth</w:t>
            </w:r>
            <w:r w:rsidRPr="00D34157">
              <w:rPr>
                <w:b w:val="0"/>
                <w:u w:val="single"/>
              </w:rPr>
              <w:t xml:space="preserve"> client</w:t>
            </w:r>
            <w:r>
              <w:rPr>
                <w:b w:val="0"/>
              </w:rPr>
              <w:t xml:space="preserve">: </w:t>
            </w:r>
            <w:r w:rsidRPr="00D34157">
              <w:rPr>
                <w:bCs w:val="0"/>
              </w:rPr>
              <w:t>Review Hearing</w:t>
            </w:r>
            <w:r>
              <w:rPr>
                <w:b w:val="0"/>
              </w:rPr>
              <w:t xml:space="preserve">. The client was out of custody and appeared </w:t>
            </w:r>
            <w:r w:rsidR="00CC52F0">
              <w:rPr>
                <w:b w:val="0"/>
              </w:rPr>
              <w:t>in person</w:t>
            </w:r>
            <w:r>
              <w:rPr>
                <w:b w:val="0"/>
              </w:rPr>
              <w:t>.</w:t>
            </w:r>
            <w:r w:rsidR="00CC52F0">
              <w:rPr>
                <w:b w:val="0"/>
              </w:rPr>
              <w:t xml:space="preserve"> </w:t>
            </w:r>
          </w:p>
          <w:p w14:paraId="50BC28A1" w14:textId="4DC85F8F" w:rsidR="007044EA" w:rsidRDefault="001F15F9" w:rsidP="001F15F9">
            <w:pPr>
              <w:pStyle w:val="BodyText"/>
              <w:ind w:left="535"/>
              <w:rPr>
                <w:b w:val="0"/>
              </w:rPr>
            </w:pPr>
            <w:r>
              <w:rPr>
                <w:b w:val="0"/>
              </w:rPr>
              <w:t>Pursuant to negotiations, the State made an oral motion to dismiss this case based upon the client</w:t>
            </w:r>
            <w:r>
              <w:rPr>
                <w:b w:val="0"/>
              </w:rPr>
              <w:t xml:space="preserve"> completing the terms of the deferred prosecution.</w:t>
            </w:r>
          </w:p>
          <w:p w14:paraId="71F71283" w14:textId="77777777" w:rsidR="001F15F9" w:rsidRDefault="001F15F9" w:rsidP="001F15F9">
            <w:pPr>
              <w:pStyle w:val="BodyText"/>
              <w:ind w:left="535"/>
              <w:rPr>
                <w:b w:val="0"/>
              </w:rPr>
            </w:pPr>
          </w:p>
          <w:p w14:paraId="5D6F7BE2" w14:textId="0875DB52" w:rsidR="007044EA" w:rsidRDefault="007044EA" w:rsidP="007044EA">
            <w:pPr>
              <w:pStyle w:val="BodyText"/>
              <w:numPr>
                <w:ilvl w:val="0"/>
                <w:numId w:val="3"/>
              </w:numPr>
              <w:rPr>
                <w:b w:val="0"/>
              </w:rPr>
            </w:pPr>
            <w:r>
              <w:rPr>
                <w:b w:val="0"/>
                <w:u w:val="single"/>
              </w:rPr>
              <w:t>Seventh</w:t>
            </w:r>
            <w:r w:rsidRPr="00D34157">
              <w:rPr>
                <w:b w:val="0"/>
                <w:u w:val="single"/>
              </w:rPr>
              <w:t xml:space="preserve"> client</w:t>
            </w:r>
            <w:r>
              <w:rPr>
                <w:b w:val="0"/>
              </w:rPr>
              <w:t xml:space="preserve">: </w:t>
            </w:r>
            <w:r w:rsidR="001145E3">
              <w:rPr>
                <w:bCs w:val="0"/>
              </w:rPr>
              <w:t>Order to Show Cause hearing</w:t>
            </w:r>
            <w:r>
              <w:rPr>
                <w:b w:val="0"/>
              </w:rPr>
              <w:t xml:space="preserve">. The client was out of custody and </w:t>
            </w:r>
            <w:r w:rsidR="00CE6B60">
              <w:rPr>
                <w:b w:val="0"/>
              </w:rPr>
              <w:t>did not appear for the court hearing.</w:t>
            </w:r>
            <w:r w:rsidR="00AC5307">
              <w:rPr>
                <w:b w:val="0"/>
              </w:rPr>
              <w:t xml:space="preserve"> The client had 2 cases on calendar for today (a felony case and a misdemeanor case). Both cases were negotiated previously</w:t>
            </w:r>
            <w:r w:rsidR="00245442">
              <w:rPr>
                <w:b w:val="0"/>
              </w:rPr>
              <w:t xml:space="preserve">, resulting in a deferred prosecution agreement. However, this is the second time in a row that the client has failed to appear </w:t>
            </w:r>
            <w:proofErr w:type="gramStart"/>
            <w:r w:rsidR="00245442">
              <w:rPr>
                <w:b w:val="0"/>
              </w:rPr>
              <w:t>for</w:t>
            </w:r>
            <w:proofErr w:type="gramEnd"/>
            <w:r w:rsidR="00245442">
              <w:rPr>
                <w:b w:val="0"/>
              </w:rPr>
              <w:t xml:space="preserve"> court. The State requested a bench warrant be issued. Massey informed the court that she </w:t>
            </w:r>
            <w:proofErr w:type="gramStart"/>
            <w:r w:rsidR="00245442">
              <w:rPr>
                <w:b w:val="0"/>
              </w:rPr>
              <w:t>has been</w:t>
            </w:r>
            <w:proofErr w:type="gramEnd"/>
            <w:r w:rsidR="00245442">
              <w:rPr>
                <w:b w:val="0"/>
              </w:rPr>
              <w:t xml:space="preserve"> unable to reach her client</w:t>
            </w:r>
            <w:r w:rsidR="00FE25A2">
              <w:rPr>
                <w:b w:val="0"/>
              </w:rPr>
              <w:t>. Massey submitted the issue of a bench warrant to the court’s discretion. The court issued a bench warrant (on the felony case only) for $5,000 cash only.</w:t>
            </w:r>
          </w:p>
          <w:p w14:paraId="18F06D50" w14:textId="77777777" w:rsidR="007044EA" w:rsidRDefault="007044EA" w:rsidP="007044EA">
            <w:pPr>
              <w:pStyle w:val="BodyText"/>
              <w:ind w:left="535"/>
              <w:rPr>
                <w:b w:val="0"/>
              </w:rPr>
            </w:pPr>
          </w:p>
          <w:p w14:paraId="06C575CF" w14:textId="02EA153D" w:rsidR="007044EA" w:rsidRDefault="007044EA" w:rsidP="005F1118">
            <w:pPr>
              <w:pStyle w:val="BodyText"/>
              <w:numPr>
                <w:ilvl w:val="0"/>
                <w:numId w:val="3"/>
              </w:numPr>
              <w:rPr>
                <w:b w:val="0"/>
              </w:rPr>
            </w:pPr>
            <w:r>
              <w:rPr>
                <w:b w:val="0"/>
                <w:u w:val="single"/>
              </w:rPr>
              <w:t>Eighth</w:t>
            </w:r>
            <w:r w:rsidRPr="00D34157">
              <w:rPr>
                <w:b w:val="0"/>
                <w:u w:val="single"/>
              </w:rPr>
              <w:t xml:space="preserve"> client</w:t>
            </w:r>
            <w:r>
              <w:rPr>
                <w:b w:val="0"/>
              </w:rPr>
              <w:t xml:space="preserve">: </w:t>
            </w:r>
            <w:r w:rsidR="00435100" w:rsidRPr="00D34157">
              <w:rPr>
                <w:bCs w:val="0"/>
              </w:rPr>
              <w:t>Pretrial Conference</w:t>
            </w:r>
            <w:r>
              <w:rPr>
                <w:b w:val="0"/>
              </w:rPr>
              <w:t xml:space="preserve">. The client was out of custody and </w:t>
            </w:r>
            <w:r w:rsidR="00CE6B60">
              <w:rPr>
                <w:b w:val="0"/>
              </w:rPr>
              <w:t>did not appear for the court hearing.</w:t>
            </w:r>
          </w:p>
          <w:p w14:paraId="240358A7" w14:textId="77777777" w:rsidR="008F0040" w:rsidRDefault="007E0ABD" w:rsidP="007E0ABD">
            <w:pPr>
              <w:pStyle w:val="BodyText"/>
              <w:ind w:left="535"/>
              <w:rPr>
                <w:b w:val="0"/>
              </w:rPr>
            </w:pPr>
            <w:r>
              <w:rPr>
                <w:b w:val="0"/>
              </w:rPr>
              <w:t>The State informed the court that the client is currently in custody in Elko County</w:t>
            </w:r>
            <w:r w:rsidR="007A7724">
              <w:rPr>
                <w:b w:val="0"/>
              </w:rPr>
              <w:t>, Nevada. Massey informed the court that she planned to file a motion regarding a due process violation</w:t>
            </w:r>
            <w:r w:rsidR="006A7237">
              <w:rPr>
                <w:b w:val="0"/>
              </w:rPr>
              <w:t>. The case was set for a motion hearing on 8/21/2025</w:t>
            </w:r>
            <w:r w:rsidR="008F0040">
              <w:rPr>
                <w:b w:val="0"/>
              </w:rPr>
              <w:t xml:space="preserve"> at 11:00 </w:t>
            </w:r>
            <w:proofErr w:type="gramStart"/>
            <w:r w:rsidR="008F0040">
              <w:rPr>
                <w:b w:val="0"/>
              </w:rPr>
              <w:t>a.m.</w:t>
            </w:r>
            <w:r w:rsidR="006A7237">
              <w:rPr>
                <w:b w:val="0"/>
              </w:rPr>
              <w:t>.</w:t>
            </w:r>
            <w:proofErr w:type="gramEnd"/>
            <w:r w:rsidR="006A7237">
              <w:rPr>
                <w:b w:val="0"/>
              </w:rPr>
              <w:t xml:space="preserve"> </w:t>
            </w:r>
          </w:p>
          <w:p w14:paraId="132168A4" w14:textId="2F6CCED8" w:rsidR="007044EA" w:rsidRDefault="008F0040" w:rsidP="007E0ABD">
            <w:pPr>
              <w:pStyle w:val="BodyText"/>
              <w:ind w:left="535"/>
              <w:rPr>
                <w:b w:val="0"/>
              </w:rPr>
            </w:pPr>
            <w:r>
              <w:rPr>
                <w:b w:val="0"/>
              </w:rPr>
              <w:t>T</w:t>
            </w:r>
            <w:r w:rsidR="006A7237">
              <w:rPr>
                <w:b w:val="0"/>
              </w:rPr>
              <w:t>he defense motion is due by 7/25/2025. The State response is due by 8/8/2025. The defense reply is due by 8/13/2025.</w:t>
            </w:r>
          </w:p>
          <w:p w14:paraId="6FA5290C" w14:textId="77777777" w:rsidR="008F0040" w:rsidRDefault="008F0040" w:rsidP="007E0ABD">
            <w:pPr>
              <w:pStyle w:val="BodyText"/>
              <w:ind w:left="535"/>
              <w:rPr>
                <w:b w:val="0"/>
              </w:rPr>
            </w:pPr>
          </w:p>
          <w:p w14:paraId="03B826CF" w14:textId="77D4F4BC" w:rsidR="007044EA" w:rsidRDefault="002D2301" w:rsidP="007044EA">
            <w:pPr>
              <w:pStyle w:val="BodyText"/>
              <w:numPr>
                <w:ilvl w:val="0"/>
                <w:numId w:val="3"/>
              </w:numPr>
              <w:rPr>
                <w:b w:val="0"/>
              </w:rPr>
            </w:pPr>
            <w:r>
              <w:rPr>
                <w:b w:val="0"/>
                <w:u w:val="single"/>
              </w:rPr>
              <w:t>Ninth</w:t>
            </w:r>
            <w:r w:rsidR="007044EA" w:rsidRPr="00D34157">
              <w:rPr>
                <w:b w:val="0"/>
                <w:u w:val="single"/>
              </w:rPr>
              <w:t xml:space="preserve"> client</w:t>
            </w:r>
            <w:r w:rsidR="007044EA">
              <w:rPr>
                <w:b w:val="0"/>
              </w:rPr>
              <w:t xml:space="preserve">: </w:t>
            </w:r>
            <w:r w:rsidR="000E2482">
              <w:rPr>
                <w:bCs w:val="0"/>
              </w:rPr>
              <w:t xml:space="preserve">Arraignment and </w:t>
            </w:r>
            <w:r w:rsidR="00433183">
              <w:rPr>
                <w:bCs w:val="0"/>
              </w:rPr>
              <w:t>Violation of Bail Conditions</w:t>
            </w:r>
            <w:r w:rsidR="007044EA">
              <w:rPr>
                <w:b w:val="0"/>
              </w:rPr>
              <w:t xml:space="preserve">. The client was </w:t>
            </w:r>
            <w:r w:rsidR="00435100">
              <w:rPr>
                <w:b w:val="0"/>
              </w:rPr>
              <w:t>in</w:t>
            </w:r>
            <w:r w:rsidR="007044EA">
              <w:rPr>
                <w:b w:val="0"/>
              </w:rPr>
              <w:t xml:space="preserve"> custody and appeared in person.</w:t>
            </w:r>
          </w:p>
          <w:p w14:paraId="6D9EAB25" w14:textId="77777777" w:rsidR="00433183" w:rsidRDefault="00091A64" w:rsidP="007044EA">
            <w:pPr>
              <w:pStyle w:val="BodyText"/>
              <w:ind w:left="535"/>
              <w:rPr>
                <w:b w:val="0"/>
              </w:rPr>
            </w:pPr>
            <w:r>
              <w:rPr>
                <w:b w:val="0"/>
              </w:rPr>
              <w:t xml:space="preserve">This client had 3 cases </w:t>
            </w:r>
            <w:r w:rsidR="00F927D5">
              <w:rPr>
                <w:b w:val="0"/>
              </w:rPr>
              <w:t>on calendar today: 2 felony cases and 1 misdemeanor case.</w:t>
            </w:r>
            <w:r w:rsidR="00422C52">
              <w:rPr>
                <w:b w:val="0"/>
              </w:rPr>
              <w:t xml:space="preserve"> </w:t>
            </w:r>
          </w:p>
          <w:p w14:paraId="6FB4A5D2" w14:textId="77777777" w:rsidR="00433183" w:rsidRDefault="00422C52" w:rsidP="00433183">
            <w:pPr>
              <w:pStyle w:val="BodyText"/>
              <w:numPr>
                <w:ilvl w:val="0"/>
                <w:numId w:val="4"/>
              </w:numPr>
              <w:rPr>
                <w:b w:val="0"/>
              </w:rPr>
            </w:pPr>
            <w:r>
              <w:rPr>
                <w:b w:val="0"/>
              </w:rPr>
              <w:t xml:space="preserve">The client was arraigned on the misdemeanor case, pled not guilty, and waived his right to a trial within 60 days. </w:t>
            </w:r>
          </w:p>
          <w:p w14:paraId="413C7E6A" w14:textId="77777777" w:rsidR="00433183" w:rsidRDefault="00422C52" w:rsidP="00433183">
            <w:pPr>
              <w:pStyle w:val="BodyText"/>
              <w:numPr>
                <w:ilvl w:val="0"/>
                <w:numId w:val="4"/>
              </w:numPr>
              <w:rPr>
                <w:b w:val="0"/>
              </w:rPr>
            </w:pPr>
            <w:r>
              <w:rPr>
                <w:b w:val="0"/>
              </w:rPr>
              <w:t>The client was arraigned on the new felony case</w:t>
            </w:r>
            <w:r w:rsidR="000E2482">
              <w:rPr>
                <w:b w:val="0"/>
              </w:rPr>
              <w:t xml:space="preserve"> and waived his right to a preliminary hearing within 15 days. </w:t>
            </w:r>
          </w:p>
          <w:p w14:paraId="6CE674E1" w14:textId="77777777" w:rsidR="00B74519" w:rsidRPr="00B74519" w:rsidRDefault="000E2482" w:rsidP="00433183">
            <w:pPr>
              <w:pStyle w:val="BodyText"/>
              <w:numPr>
                <w:ilvl w:val="0"/>
                <w:numId w:val="4"/>
              </w:numPr>
              <w:rPr>
                <w:b w:val="0"/>
                <w:bCs w:val="0"/>
              </w:rPr>
            </w:pPr>
            <w:r>
              <w:rPr>
                <w:b w:val="0"/>
              </w:rPr>
              <w:t>The other felony case</w:t>
            </w:r>
            <w:r w:rsidR="00F579C0">
              <w:rPr>
                <w:b w:val="0"/>
              </w:rPr>
              <w:t xml:space="preserve"> had resulted in a deferred prosecution agreement in Justice Court</w:t>
            </w:r>
            <w:r w:rsidR="001D1805">
              <w:rPr>
                <w:b w:val="0"/>
              </w:rPr>
              <w:t xml:space="preserve">. </w:t>
            </w:r>
            <w:r w:rsidR="00F579C0">
              <w:rPr>
                <w:b w:val="0"/>
              </w:rPr>
              <w:t xml:space="preserve">The client’s </w:t>
            </w:r>
            <w:r w:rsidR="001D1805">
              <w:rPr>
                <w:b w:val="0"/>
              </w:rPr>
              <w:t xml:space="preserve">arrest on the new charges allegedly violates the conditions of his </w:t>
            </w:r>
            <w:r w:rsidR="00F579C0">
              <w:rPr>
                <w:b w:val="0"/>
              </w:rPr>
              <w:t>deferred prosecution</w:t>
            </w:r>
            <w:r w:rsidR="001D1805">
              <w:rPr>
                <w:b w:val="0"/>
              </w:rPr>
              <w:t xml:space="preserve">. </w:t>
            </w:r>
            <w:r w:rsidR="00F30C96">
              <w:rPr>
                <w:b w:val="0"/>
              </w:rPr>
              <w:t xml:space="preserve">During the violation hearing, the State called </w:t>
            </w:r>
            <w:r w:rsidR="00B74519">
              <w:rPr>
                <w:b w:val="0"/>
              </w:rPr>
              <w:t>two witnesses:</w:t>
            </w:r>
          </w:p>
          <w:p w14:paraId="4AB594C3" w14:textId="6B9C6B05" w:rsidR="007044EA" w:rsidRDefault="00F30C96" w:rsidP="00B74519">
            <w:pPr>
              <w:pStyle w:val="BodyText"/>
              <w:numPr>
                <w:ilvl w:val="0"/>
                <w:numId w:val="5"/>
              </w:numPr>
              <w:rPr>
                <w:b w:val="0"/>
                <w:bCs w:val="0"/>
              </w:rPr>
            </w:pPr>
            <w:r>
              <w:rPr>
                <w:b w:val="0"/>
              </w:rPr>
              <w:t>Denni Byrd</w:t>
            </w:r>
            <w:r w:rsidR="00ED75C3">
              <w:rPr>
                <w:b w:val="0"/>
              </w:rPr>
              <w:t xml:space="preserve">, a Humboldt County Department of Human Services employee, as a witness. Byrd testified that </w:t>
            </w:r>
            <w:r w:rsidR="002F3470">
              <w:rPr>
                <w:b w:val="0"/>
              </w:rPr>
              <w:t>the client</w:t>
            </w:r>
            <w:r w:rsidR="0058273B">
              <w:rPr>
                <w:b w:val="0"/>
              </w:rPr>
              <w:t xml:space="preserve"> </w:t>
            </w:r>
            <w:r w:rsidR="00F41D75">
              <w:rPr>
                <w:b w:val="0"/>
              </w:rPr>
              <w:t>has been under the supervision of Pretrial Services for nearly 12 months. During that time, the client</w:t>
            </w:r>
            <w:r w:rsidR="00B57E1E">
              <w:rPr>
                <w:b w:val="0"/>
              </w:rPr>
              <w:t xml:space="preserve"> </w:t>
            </w:r>
            <w:proofErr w:type="gramStart"/>
            <w:r w:rsidR="00B57E1E">
              <w:rPr>
                <w:b w:val="0"/>
              </w:rPr>
              <w:t>entered</w:t>
            </w:r>
            <w:r w:rsidR="0058273B" w:rsidRPr="0058273B">
              <w:rPr>
                <w:b w:val="0"/>
                <w:bCs w:val="0"/>
              </w:rPr>
              <w:t xml:space="preserve"> into</w:t>
            </w:r>
            <w:proofErr w:type="gramEnd"/>
            <w:r w:rsidR="0058273B" w:rsidRPr="0058273B">
              <w:rPr>
                <w:b w:val="0"/>
                <w:bCs w:val="0"/>
              </w:rPr>
              <w:t xml:space="preserve"> treatment and was attending and participating in that treatment. </w:t>
            </w:r>
            <w:r w:rsidR="0058273B">
              <w:rPr>
                <w:b w:val="0"/>
                <w:bCs w:val="0"/>
              </w:rPr>
              <w:t>The c</w:t>
            </w:r>
            <w:r w:rsidR="0058273B" w:rsidRPr="0058273B">
              <w:rPr>
                <w:b w:val="0"/>
                <w:bCs w:val="0"/>
              </w:rPr>
              <w:t xml:space="preserve">lient found employment in February that was in another county. Consequently, he stopped attending counseling in February 2025. He has </w:t>
            </w:r>
            <w:proofErr w:type="gramStart"/>
            <w:r w:rsidR="0058273B" w:rsidRPr="0058273B">
              <w:rPr>
                <w:b w:val="0"/>
                <w:bCs w:val="0"/>
              </w:rPr>
              <w:t>not been receiving</w:t>
            </w:r>
            <w:proofErr w:type="gramEnd"/>
            <w:r w:rsidR="0058273B" w:rsidRPr="0058273B">
              <w:rPr>
                <w:b w:val="0"/>
                <w:bCs w:val="0"/>
              </w:rPr>
              <w:t xml:space="preserve"> counseling since February 2025. Pretrial Services does not have any services available for </w:t>
            </w:r>
            <w:proofErr w:type="gramStart"/>
            <w:r w:rsidR="0058273B" w:rsidRPr="0058273B">
              <w:rPr>
                <w:b w:val="0"/>
                <w:bCs w:val="0"/>
              </w:rPr>
              <w:t>client</w:t>
            </w:r>
            <w:proofErr w:type="gramEnd"/>
            <w:r w:rsidR="0058273B" w:rsidRPr="0058273B">
              <w:rPr>
                <w:b w:val="0"/>
                <w:bCs w:val="0"/>
              </w:rPr>
              <w:t xml:space="preserve"> that have not already been offered. Client spent 10 days in the hospital in March or April 2025 for his mental health.</w:t>
            </w:r>
            <w:r w:rsidR="0073333E">
              <w:rPr>
                <w:b w:val="0"/>
                <w:bCs w:val="0"/>
              </w:rPr>
              <w:t xml:space="preserve"> On cross-examination by Massey, Byrd testified that</w:t>
            </w:r>
            <w:r w:rsidR="002D1392">
              <w:rPr>
                <w:b w:val="0"/>
                <w:bCs w:val="0"/>
              </w:rPr>
              <w:t>:</w:t>
            </w:r>
            <w:r w:rsidR="0073333E">
              <w:rPr>
                <w:b w:val="0"/>
                <w:bCs w:val="0"/>
              </w:rPr>
              <w:t xml:space="preserve"> </w:t>
            </w:r>
            <w:r w:rsidR="003E4B6A">
              <w:rPr>
                <w:b w:val="0"/>
                <w:bCs w:val="0"/>
              </w:rPr>
              <w:t xml:space="preserve">she is not aware of the client receiving any mental health services since February 2025; </w:t>
            </w:r>
            <w:r w:rsidR="002D1392">
              <w:rPr>
                <w:b w:val="0"/>
                <w:bCs w:val="0"/>
              </w:rPr>
              <w:t>the client had a mental injury and needs mental health services; the client lives with his wife</w:t>
            </w:r>
            <w:r w:rsidR="00F07431">
              <w:rPr>
                <w:b w:val="0"/>
                <w:bCs w:val="0"/>
              </w:rPr>
              <w:t xml:space="preserve">; the client mostly complies with the requests of Pretrial Services; it will take approximately 30 days to obtain a written mental health evaluation of the client. </w:t>
            </w:r>
          </w:p>
          <w:p w14:paraId="44DDC1E6" w14:textId="1AE65FE1" w:rsidR="00D27B16" w:rsidRDefault="0099169E" w:rsidP="00AB2E11">
            <w:pPr>
              <w:pStyle w:val="ListParagraph"/>
              <w:numPr>
                <w:ilvl w:val="0"/>
                <w:numId w:val="5"/>
              </w:numPr>
            </w:pPr>
            <w:r w:rsidRPr="00D27B16">
              <w:t xml:space="preserve">Rebecca A., the client’s wife. </w:t>
            </w:r>
            <w:r w:rsidR="00D27B16">
              <w:t>Rebecca</w:t>
            </w:r>
            <w:r w:rsidR="002A5B0A" w:rsidRPr="00D27B16">
              <w:t xml:space="preserve"> testified: </w:t>
            </w:r>
            <w:r w:rsidR="00D27B16">
              <w:t>she has been married to the client for 5 years</w:t>
            </w:r>
            <w:r w:rsidR="003A2E4B">
              <w:t>; e</w:t>
            </w:r>
            <w:r w:rsidR="00D27B16">
              <w:t xml:space="preserve">ven though some of the charges list her as the victim of domestic violence, she wants </w:t>
            </w:r>
            <w:proofErr w:type="spellStart"/>
            <w:r w:rsidR="003A2E4B">
              <w:t>the</w:t>
            </w:r>
            <w:proofErr w:type="spellEnd"/>
            <w:r w:rsidR="003A2E4B">
              <w:t xml:space="preserve"> client</w:t>
            </w:r>
            <w:r w:rsidR="00D27B16">
              <w:t xml:space="preserve"> to return home</w:t>
            </w:r>
            <w:r w:rsidR="003A2E4B">
              <w:t xml:space="preserve">; the client’s </w:t>
            </w:r>
            <w:r w:rsidR="00D27B16">
              <w:t>medications have changed</w:t>
            </w:r>
            <w:r w:rsidR="003A2E4B">
              <w:t xml:space="preserve">; the client has not been taking </w:t>
            </w:r>
            <w:r w:rsidR="00D27B16">
              <w:t>the</w:t>
            </w:r>
            <w:r w:rsidR="003A2E4B">
              <w:t xml:space="preserve"> </w:t>
            </w:r>
            <w:r w:rsidR="00D27B16">
              <w:t>m</w:t>
            </w:r>
            <w:r w:rsidR="003A2E4B">
              <w:t>edications</w:t>
            </w:r>
            <w:r w:rsidR="00D27B16">
              <w:t xml:space="preserve"> consistently</w:t>
            </w:r>
            <w:r w:rsidR="000B482F">
              <w:t>; h</w:t>
            </w:r>
            <w:r w:rsidR="00D27B16">
              <w:t>is work schedule prevented him from taking his medications at the same time every</w:t>
            </w:r>
            <w:r w:rsidR="000B482F">
              <w:t xml:space="preserve"> </w:t>
            </w:r>
            <w:r w:rsidR="00D27B16">
              <w:t>day</w:t>
            </w:r>
            <w:r w:rsidR="000B482F">
              <w:t xml:space="preserve">; sometimes </w:t>
            </w:r>
            <w:r w:rsidR="00D27B16">
              <w:t>he would forget to take the</w:t>
            </w:r>
            <w:r w:rsidR="000B482F">
              <w:t xml:space="preserve"> </w:t>
            </w:r>
            <w:r w:rsidR="00D27B16">
              <w:t>m</w:t>
            </w:r>
            <w:r w:rsidR="000B482F">
              <w:t xml:space="preserve">edications; Rebecca </w:t>
            </w:r>
            <w:r w:rsidR="00D27B16">
              <w:t xml:space="preserve">filed a TPO due to pressure from </w:t>
            </w:r>
            <w:r w:rsidR="005B45BA">
              <w:t xml:space="preserve">the </w:t>
            </w:r>
            <w:r w:rsidR="00D27B16">
              <w:t>D</w:t>
            </w:r>
            <w:r w:rsidR="005B45BA">
              <w:t xml:space="preserve">ivision of </w:t>
            </w:r>
            <w:r w:rsidR="00D27B16">
              <w:t>C</w:t>
            </w:r>
            <w:r w:rsidR="005B45BA">
              <w:t xml:space="preserve">hild and </w:t>
            </w:r>
            <w:r w:rsidR="00D27B16">
              <w:t>F</w:t>
            </w:r>
            <w:r w:rsidR="005B45BA">
              <w:t xml:space="preserve">amily </w:t>
            </w:r>
            <w:r w:rsidR="00D27B16">
              <w:t>S</w:t>
            </w:r>
            <w:r w:rsidR="005B45BA">
              <w:t>ervices</w:t>
            </w:r>
            <w:r w:rsidR="00D27B16">
              <w:t xml:space="preserve">. Now that her young son is residing with an older brother in Las Vegas, </w:t>
            </w:r>
            <w:r w:rsidR="005B45BA">
              <w:t>Rebecca</w:t>
            </w:r>
            <w:r w:rsidR="00D27B16">
              <w:t xml:space="preserve"> plans to drop the TPO. She wants the client to be released from custody and live with her, although they are being forced by the landlord to move. She is not concerned </w:t>
            </w:r>
            <w:proofErr w:type="gramStart"/>
            <w:r w:rsidR="00D27B16">
              <w:t>for</w:t>
            </w:r>
            <w:proofErr w:type="gramEnd"/>
            <w:r w:rsidR="00D27B16">
              <w:t xml:space="preserve"> her physical safety if the client is released. She would like to see him </w:t>
            </w:r>
            <w:r w:rsidR="00AB2E11">
              <w:t xml:space="preserve">continue </w:t>
            </w:r>
            <w:r w:rsidR="00D27B16">
              <w:t xml:space="preserve">under the supervision of Pretrial Services. </w:t>
            </w:r>
            <w:r w:rsidR="00AB2E11" w:rsidRPr="00AB2E11">
              <w:t xml:space="preserve">On cross-examination by Massey, </w:t>
            </w:r>
            <w:r w:rsidR="00AB2E11" w:rsidRPr="00AB2E11">
              <w:t>Rebecca</w:t>
            </w:r>
            <w:r w:rsidR="00AB2E11" w:rsidRPr="00AB2E11">
              <w:t xml:space="preserve"> testified that:</w:t>
            </w:r>
            <w:r w:rsidR="00AB2E11">
              <w:t xml:space="preserve"> the c</w:t>
            </w:r>
            <w:r w:rsidR="00D27B16">
              <w:t xml:space="preserve">lient does well </w:t>
            </w:r>
            <w:r w:rsidR="00AB2E11">
              <w:t xml:space="preserve">when he is </w:t>
            </w:r>
            <w:r w:rsidR="00D27B16">
              <w:t xml:space="preserve">on </w:t>
            </w:r>
            <w:r w:rsidR="00AB2E11">
              <w:t xml:space="preserve">his </w:t>
            </w:r>
            <w:r w:rsidR="00D27B16">
              <w:t xml:space="preserve">medications. But he is not Ok when he is not on the medication. </w:t>
            </w:r>
            <w:r w:rsidR="00AB2E11">
              <w:t>Rebecca’s s</w:t>
            </w:r>
            <w:r w:rsidR="00D27B16">
              <w:t xml:space="preserve">on will not return to the area until school resumes. </w:t>
            </w:r>
          </w:p>
          <w:p w14:paraId="55B3DAFB" w14:textId="7D5F80CB" w:rsidR="0099169E" w:rsidRDefault="004D0E1A" w:rsidP="004D0E1A">
            <w:pPr>
              <w:pStyle w:val="BodyText"/>
              <w:ind w:left="895"/>
              <w:rPr>
                <w:b w:val="0"/>
                <w:bCs w:val="0"/>
              </w:rPr>
            </w:pPr>
            <w:r>
              <w:rPr>
                <w:b w:val="0"/>
                <w:bCs w:val="0"/>
              </w:rPr>
              <w:t xml:space="preserve">The State argued that </w:t>
            </w:r>
            <w:r w:rsidR="00F11262">
              <w:rPr>
                <w:b w:val="0"/>
                <w:bCs w:val="0"/>
              </w:rPr>
              <w:t>the client should remain in custody for the safety of the community; that there are no additional conditions of release that can be ordered to k</w:t>
            </w:r>
            <w:r w:rsidR="00CE3274">
              <w:rPr>
                <w:b w:val="0"/>
                <w:bCs w:val="0"/>
              </w:rPr>
              <w:t xml:space="preserve">eep the community safe. At a minimum, the client should remain in custody until </w:t>
            </w:r>
            <w:r w:rsidR="007C0A4F">
              <w:rPr>
                <w:b w:val="0"/>
                <w:bCs w:val="0"/>
              </w:rPr>
              <w:t>the pending mental health evaluation is completed. If released, the client needs to be closely monitored to confirm that he is taking his prescription medications as prescribed.</w:t>
            </w:r>
          </w:p>
          <w:p w14:paraId="2F0819A8" w14:textId="50248915" w:rsidR="007B6F12" w:rsidRDefault="007B6F12" w:rsidP="004D0E1A">
            <w:pPr>
              <w:pStyle w:val="BodyText"/>
              <w:ind w:left="895"/>
              <w:rPr>
                <w:b w:val="0"/>
                <w:bCs w:val="0"/>
              </w:rPr>
            </w:pPr>
            <w:r>
              <w:rPr>
                <w:b w:val="0"/>
                <w:bCs w:val="0"/>
              </w:rPr>
              <w:t xml:space="preserve">Massey argued for her client to be released from custody. Her client was thriving </w:t>
            </w:r>
            <w:r w:rsidR="00604E7A" w:rsidRPr="00604E7A">
              <w:rPr>
                <w:b w:val="0"/>
                <w:bCs w:val="0"/>
              </w:rPr>
              <w:t xml:space="preserve">until </w:t>
            </w:r>
            <w:r w:rsidR="00604E7A">
              <w:rPr>
                <w:b w:val="0"/>
                <w:bCs w:val="0"/>
              </w:rPr>
              <w:t xml:space="preserve">his </w:t>
            </w:r>
            <w:r w:rsidR="00604E7A" w:rsidRPr="00604E7A">
              <w:rPr>
                <w:b w:val="0"/>
                <w:bCs w:val="0"/>
              </w:rPr>
              <w:t xml:space="preserve">employment resulted in a reduction in treatment services, which caused things to spiral out-of-control. </w:t>
            </w:r>
            <w:r w:rsidR="00B3763A">
              <w:rPr>
                <w:b w:val="0"/>
                <w:bCs w:val="0"/>
              </w:rPr>
              <w:t xml:space="preserve">Massey </w:t>
            </w:r>
            <w:r w:rsidR="00604E7A" w:rsidRPr="00604E7A">
              <w:rPr>
                <w:b w:val="0"/>
                <w:bCs w:val="0"/>
              </w:rPr>
              <w:t>argue</w:t>
            </w:r>
            <w:r w:rsidR="00B3763A">
              <w:rPr>
                <w:b w:val="0"/>
                <w:bCs w:val="0"/>
              </w:rPr>
              <w:t>d</w:t>
            </w:r>
            <w:r w:rsidR="00604E7A" w:rsidRPr="00604E7A">
              <w:rPr>
                <w:b w:val="0"/>
                <w:bCs w:val="0"/>
              </w:rPr>
              <w:t xml:space="preserve"> that this is pretrial detention on a charge that is likely to be reduced and that there are enough out-of-custody services to keep client and community safe. </w:t>
            </w:r>
            <w:r w:rsidR="00EE7A90">
              <w:rPr>
                <w:b w:val="0"/>
                <w:bCs w:val="0"/>
              </w:rPr>
              <w:t>The client has n</w:t>
            </w:r>
            <w:r w:rsidR="00604E7A" w:rsidRPr="00604E7A">
              <w:rPr>
                <w:b w:val="0"/>
                <w:bCs w:val="0"/>
              </w:rPr>
              <w:t xml:space="preserve">o objection to out-of-custody mental health evaluation and other requirements to </w:t>
            </w:r>
            <w:proofErr w:type="gramStart"/>
            <w:r w:rsidR="00604E7A" w:rsidRPr="00604E7A">
              <w:rPr>
                <w:b w:val="0"/>
                <w:bCs w:val="0"/>
              </w:rPr>
              <w:t>insure</w:t>
            </w:r>
            <w:proofErr w:type="gramEnd"/>
            <w:r w:rsidR="00604E7A" w:rsidRPr="00604E7A">
              <w:rPr>
                <w:b w:val="0"/>
                <w:bCs w:val="0"/>
              </w:rPr>
              <w:t xml:space="preserve"> that he is sober and comes to </w:t>
            </w:r>
            <w:r w:rsidR="00EE7A90">
              <w:rPr>
                <w:b w:val="0"/>
                <w:bCs w:val="0"/>
              </w:rPr>
              <w:t>c</w:t>
            </w:r>
            <w:r w:rsidR="00604E7A" w:rsidRPr="00604E7A">
              <w:rPr>
                <w:b w:val="0"/>
                <w:bCs w:val="0"/>
              </w:rPr>
              <w:t>our</w:t>
            </w:r>
            <w:r w:rsidR="00EE7A90">
              <w:rPr>
                <w:b w:val="0"/>
                <w:bCs w:val="0"/>
              </w:rPr>
              <w:t>t</w:t>
            </w:r>
            <w:r w:rsidR="00604E7A" w:rsidRPr="00604E7A">
              <w:rPr>
                <w:b w:val="0"/>
                <w:bCs w:val="0"/>
              </w:rPr>
              <w:t xml:space="preserve"> hearing</w:t>
            </w:r>
            <w:r w:rsidR="00EE7A90">
              <w:rPr>
                <w:b w:val="0"/>
                <w:bCs w:val="0"/>
              </w:rPr>
              <w:t>s</w:t>
            </w:r>
            <w:r w:rsidR="00604E7A" w:rsidRPr="00604E7A">
              <w:rPr>
                <w:b w:val="0"/>
                <w:bCs w:val="0"/>
              </w:rPr>
              <w:t>. If not to be released on his O.R., the defense requests that bail be lowered to</w:t>
            </w:r>
            <w:r w:rsidR="00FB27E9">
              <w:rPr>
                <w:b w:val="0"/>
                <w:bCs w:val="0"/>
              </w:rPr>
              <w:t xml:space="preserve"> a total of</w:t>
            </w:r>
            <w:r w:rsidR="00604E7A" w:rsidRPr="00604E7A">
              <w:rPr>
                <w:b w:val="0"/>
                <w:bCs w:val="0"/>
              </w:rPr>
              <w:t xml:space="preserve"> $5,000 bondable for all cases.</w:t>
            </w:r>
          </w:p>
          <w:p w14:paraId="531A03CF" w14:textId="32646A59" w:rsidR="00E32C05" w:rsidRDefault="00C44CFA" w:rsidP="004D0E1A">
            <w:pPr>
              <w:pStyle w:val="BodyText"/>
              <w:ind w:left="895"/>
              <w:rPr>
                <w:b w:val="0"/>
                <w:bCs w:val="0"/>
              </w:rPr>
            </w:pPr>
            <w:r>
              <w:rPr>
                <w:b w:val="0"/>
                <w:bCs w:val="0"/>
              </w:rPr>
              <w:t>The court stated that it was not comfortable releasing the client due to concerns regarding the safety of himself and his family. The O.R.</w:t>
            </w:r>
            <w:proofErr w:type="gramStart"/>
            <w:r>
              <w:rPr>
                <w:b w:val="0"/>
                <w:bCs w:val="0"/>
              </w:rPr>
              <w:t xml:space="preserve"> previously</w:t>
            </w:r>
            <w:proofErr w:type="gramEnd"/>
            <w:r>
              <w:rPr>
                <w:b w:val="0"/>
                <w:bCs w:val="0"/>
              </w:rPr>
              <w:t xml:space="preserve"> granted </w:t>
            </w:r>
            <w:r w:rsidR="00BE3367">
              <w:rPr>
                <w:b w:val="0"/>
                <w:bCs w:val="0"/>
              </w:rPr>
              <w:t xml:space="preserve">in May </w:t>
            </w:r>
            <w:proofErr w:type="gramStart"/>
            <w:r w:rsidR="00BE3367">
              <w:rPr>
                <w:b w:val="0"/>
                <w:bCs w:val="0"/>
              </w:rPr>
              <w:t>2025</w:t>
            </w:r>
            <w:proofErr w:type="gramEnd"/>
            <w:r w:rsidR="00BE3367">
              <w:rPr>
                <w:b w:val="0"/>
                <w:bCs w:val="0"/>
              </w:rPr>
              <w:t xml:space="preserve"> is revoked. </w:t>
            </w:r>
            <w:r w:rsidR="00C000FB">
              <w:rPr>
                <w:b w:val="0"/>
                <w:bCs w:val="0"/>
              </w:rPr>
              <w:t>The court set the bail at $1,000</w:t>
            </w:r>
            <w:r w:rsidR="00935A81">
              <w:rPr>
                <w:b w:val="0"/>
                <w:bCs w:val="0"/>
              </w:rPr>
              <w:t xml:space="preserve">. </w:t>
            </w:r>
            <w:r w:rsidR="00D76826">
              <w:rPr>
                <w:b w:val="0"/>
                <w:bCs w:val="0"/>
              </w:rPr>
              <w:t>The court ordered that the client obtain a mental hearing evaluation.</w:t>
            </w:r>
            <w:r w:rsidR="00935A81">
              <w:rPr>
                <w:b w:val="0"/>
                <w:bCs w:val="0"/>
              </w:rPr>
              <w:t xml:space="preserve"> The bail in the 2 new cases was left as previously set.</w:t>
            </w:r>
          </w:p>
          <w:p w14:paraId="3510634D" w14:textId="3428F838" w:rsidR="001C1722" w:rsidRDefault="001C1722" w:rsidP="004D0E1A">
            <w:pPr>
              <w:pStyle w:val="BodyText"/>
              <w:ind w:left="895"/>
              <w:rPr>
                <w:b w:val="0"/>
                <w:bCs w:val="0"/>
              </w:rPr>
            </w:pPr>
            <w:r>
              <w:rPr>
                <w:b w:val="0"/>
                <w:bCs w:val="0"/>
              </w:rPr>
              <w:t xml:space="preserve">The client had posted $1,200 cash bail on the misdemeanor case. Massey asked that the cash bail be exonerated and returned to the client’s wife. The client posted the bail and </w:t>
            </w:r>
            <w:proofErr w:type="gramStart"/>
            <w:r>
              <w:rPr>
                <w:b w:val="0"/>
                <w:bCs w:val="0"/>
              </w:rPr>
              <w:t>was in agreement</w:t>
            </w:r>
            <w:proofErr w:type="gramEnd"/>
            <w:r>
              <w:rPr>
                <w:b w:val="0"/>
                <w:bCs w:val="0"/>
              </w:rPr>
              <w:t xml:space="preserve"> with the bail money being given to his wife. </w:t>
            </w:r>
            <w:r w:rsidR="00B44DD3">
              <w:rPr>
                <w:b w:val="0"/>
                <w:bCs w:val="0"/>
              </w:rPr>
              <w:t>The court ordered that the cash bail may be refunded to the client’s wife.</w:t>
            </w:r>
          </w:p>
          <w:p w14:paraId="4C7B3FC7" w14:textId="0D2D43B5" w:rsidR="008A5064" w:rsidRDefault="00E32C05" w:rsidP="004D0E1A">
            <w:pPr>
              <w:pStyle w:val="BodyText"/>
              <w:ind w:left="895"/>
              <w:rPr>
                <w:b w:val="0"/>
                <w:bCs w:val="0"/>
              </w:rPr>
            </w:pPr>
            <w:r>
              <w:rPr>
                <w:b w:val="0"/>
                <w:bCs w:val="0"/>
              </w:rPr>
              <w:t xml:space="preserve">Massey asked that the cases not be set for a preliminary hearing yet. She asked that all cases be set for a Pretrial Conference on 8/7/2025. </w:t>
            </w:r>
            <w:r w:rsidR="00D76826">
              <w:rPr>
                <w:b w:val="0"/>
                <w:bCs w:val="0"/>
              </w:rPr>
              <w:t xml:space="preserve"> </w:t>
            </w:r>
          </w:p>
          <w:p w14:paraId="512E7E2E" w14:textId="6E9A105A" w:rsidR="00B44DD3" w:rsidRDefault="00B44DD3" w:rsidP="004D0E1A">
            <w:pPr>
              <w:pStyle w:val="BodyText"/>
              <w:ind w:left="895"/>
              <w:rPr>
                <w:b w:val="0"/>
                <w:bCs w:val="0"/>
              </w:rPr>
            </w:pPr>
            <w:r>
              <w:rPr>
                <w:b w:val="0"/>
                <w:bCs w:val="0"/>
              </w:rPr>
              <w:t xml:space="preserve">The court set a </w:t>
            </w:r>
            <w:r w:rsidR="00DB4158">
              <w:rPr>
                <w:b w:val="0"/>
                <w:bCs w:val="0"/>
              </w:rPr>
              <w:t>Review/Pretrial Conference for 8/7/2025 on all 3 cases.</w:t>
            </w:r>
          </w:p>
          <w:p w14:paraId="64ACBFF1" w14:textId="77777777" w:rsidR="00DB4158" w:rsidRPr="0058273B" w:rsidRDefault="00DB4158" w:rsidP="004D0E1A">
            <w:pPr>
              <w:pStyle w:val="BodyText"/>
              <w:ind w:left="895"/>
              <w:rPr>
                <w:b w:val="0"/>
                <w:bCs w:val="0"/>
              </w:rPr>
            </w:pPr>
          </w:p>
          <w:p w14:paraId="3318D435" w14:textId="2F3A6FBE" w:rsidR="007044EA" w:rsidRDefault="002D2301" w:rsidP="00E721CA">
            <w:pPr>
              <w:pStyle w:val="BodyText"/>
              <w:numPr>
                <w:ilvl w:val="0"/>
                <w:numId w:val="3"/>
              </w:numPr>
              <w:rPr>
                <w:b w:val="0"/>
              </w:rPr>
            </w:pPr>
            <w:r>
              <w:rPr>
                <w:b w:val="0"/>
                <w:u w:val="single"/>
              </w:rPr>
              <w:t>Tenth</w:t>
            </w:r>
            <w:r w:rsidR="007044EA" w:rsidRPr="00D34157">
              <w:rPr>
                <w:b w:val="0"/>
                <w:u w:val="single"/>
              </w:rPr>
              <w:t xml:space="preserve"> client</w:t>
            </w:r>
            <w:r w:rsidR="007044EA">
              <w:rPr>
                <w:b w:val="0"/>
              </w:rPr>
              <w:t xml:space="preserve">: </w:t>
            </w:r>
            <w:r w:rsidR="00435100" w:rsidRPr="00D34157">
              <w:rPr>
                <w:bCs w:val="0"/>
              </w:rPr>
              <w:t>Pre</w:t>
            </w:r>
            <w:r w:rsidR="009B08FC">
              <w:rPr>
                <w:bCs w:val="0"/>
              </w:rPr>
              <w:t>liminary Hearing</w:t>
            </w:r>
            <w:r w:rsidR="007044EA">
              <w:rPr>
                <w:b w:val="0"/>
              </w:rPr>
              <w:t xml:space="preserve">. The client was </w:t>
            </w:r>
            <w:r w:rsidR="00B41679">
              <w:rPr>
                <w:b w:val="0"/>
              </w:rPr>
              <w:t>in</w:t>
            </w:r>
            <w:r w:rsidR="007044EA">
              <w:rPr>
                <w:b w:val="0"/>
              </w:rPr>
              <w:t xml:space="preserve"> custody and appeared </w:t>
            </w:r>
            <w:r w:rsidR="00435100">
              <w:rPr>
                <w:b w:val="0"/>
              </w:rPr>
              <w:t>in person</w:t>
            </w:r>
            <w:r w:rsidR="007044EA">
              <w:rPr>
                <w:b w:val="0"/>
              </w:rPr>
              <w:t xml:space="preserve">. </w:t>
            </w:r>
          </w:p>
          <w:p w14:paraId="2A669A38" w14:textId="2B92A549" w:rsidR="007044EA" w:rsidRDefault="009744C1" w:rsidP="009744C1">
            <w:pPr>
              <w:pStyle w:val="BodyText"/>
              <w:ind w:left="535"/>
              <w:rPr>
                <w:b w:val="0"/>
              </w:rPr>
            </w:pPr>
            <w:r>
              <w:rPr>
                <w:b w:val="0"/>
              </w:rPr>
              <w:t>The client had 4 cases on calendar today (3 felony cases</w:t>
            </w:r>
            <w:r w:rsidR="00626B50">
              <w:rPr>
                <w:b w:val="0"/>
              </w:rPr>
              <w:t xml:space="preserve"> and 1 misdemeanor case). 2 of the cases were scheduled for a preliminary hearing today. The parties stipulated to continue the preliminary hearings to a later date. The discovery is still “trickling” in. </w:t>
            </w:r>
            <w:r w:rsidR="00EC4241">
              <w:rPr>
                <w:b w:val="0"/>
              </w:rPr>
              <w:t>The client waived his right to a preliminary hearing in all 3 felony cases today. The parties requested that the cases be set for a Pretrial Conference</w:t>
            </w:r>
            <w:r w:rsidR="00601A14">
              <w:rPr>
                <w:b w:val="0"/>
              </w:rPr>
              <w:t>. The cases were all set for 7/24/2025 at 9:00 a.m. for a Pretrial Conference.</w:t>
            </w:r>
          </w:p>
          <w:p w14:paraId="0DA461A2" w14:textId="5CC07948" w:rsidR="00601A14" w:rsidRDefault="00601A14" w:rsidP="009744C1">
            <w:pPr>
              <w:pStyle w:val="BodyText"/>
              <w:ind w:left="535"/>
              <w:rPr>
                <w:b w:val="0"/>
              </w:rPr>
            </w:pPr>
            <w:r>
              <w:rPr>
                <w:b w:val="0"/>
              </w:rPr>
              <w:t xml:space="preserve">[Note: the client is not in custody </w:t>
            </w:r>
            <w:proofErr w:type="gramStart"/>
            <w:r>
              <w:rPr>
                <w:b w:val="0"/>
              </w:rPr>
              <w:t>on</w:t>
            </w:r>
            <w:proofErr w:type="gramEnd"/>
            <w:r>
              <w:rPr>
                <w:b w:val="0"/>
              </w:rPr>
              <w:t xml:space="preserve"> the above cases</w:t>
            </w:r>
            <w:r w:rsidR="008B7E34">
              <w:rPr>
                <w:b w:val="0"/>
              </w:rPr>
              <w:t xml:space="preserve">. The client is in custody on a probation violation </w:t>
            </w:r>
            <w:proofErr w:type="gramStart"/>
            <w:r w:rsidR="008B7E34">
              <w:rPr>
                <w:b w:val="0"/>
              </w:rPr>
              <w:t>hold</w:t>
            </w:r>
            <w:proofErr w:type="gramEnd"/>
            <w:r w:rsidR="008B7E34">
              <w:rPr>
                <w:b w:val="0"/>
              </w:rPr>
              <w:t xml:space="preserve"> out of the District Court.]</w:t>
            </w:r>
          </w:p>
          <w:p w14:paraId="2BAB1B10" w14:textId="77777777" w:rsidR="008B7E34" w:rsidRDefault="008B7E34" w:rsidP="009744C1">
            <w:pPr>
              <w:pStyle w:val="BodyText"/>
              <w:ind w:left="535"/>
              <w:rPr>
                <w:b w:val="0"/>
              </w:rPr>
            </w:pPr>
          </w:p>
          <w:p w14:paraId="3D371117" w14:textId="25434A94" w:rsidR="007044EA" w:rsidRDefault="002D2301" w:rsidP="00E721CA">
            <w:pPr>
              <w:pStyle w:val="BodyText"/>
              <w:numPr>
                <w:ilvl w:val="0"/>
                <w:numId w:val="3"/>
              </w:numPr>
              <w:rPr>
                <w:b w:val="0"/>
              </w:rPr>
            </w:pPr>
            <w:r>
              <w:rPr>
                <w:b w:val="0"/>
                <w:u w:val="single"/>
              </w:rPr>
              <w:t xml:space="preserve">Eleventh </w:t>
            </w:r>
            <w:r w:rsidR="007044EA" w:rsidRPr="00D34157">
              <w:rPr>
                <w:b w:val="0"/>
                <w:u w:val="single"/>
              </w:rPr>
              <w:t>client</w:t>
            </w:r>
            <w:r w:rsidR="007044EA">
              <w:rPr>
                <w:b w:val="0"/>
              </w:rPr>
              <w:t xml:space="preserve">: </w:t>
            </w:r>
            <w:r>
              <w:rPr>
                <w:bCs w:val="0"/>
              </w:rPr>
              <w:t>Sentencing hearing</w:t>
            </w:r>
            <w:r w:rsidR="007044EA">
              <w:rPr>
                <w:b w:val="0"/>
              </w:rPr>
              <w:t xml:space="preserve">. The client was out of custody and </w:t>
            </w:r>
            <w:r>
              <w:rPr>
                <w:b w:val="0"/>
              </w:rPr>
              <w:t xml:space="preserve">did not </w:t>
            </w:r>
            <w:r w:rsidR="007044EA">
              <w:rPr>
                <w:b w:val="0"/>
              </w:rPr>
              <w:t>appear</w:t>
            </w:r>
            <w:r>
              <w:rPr>
                <w:b w:val="0"/>
              </w:rPr>
              <w:t xml:space="preserve"> for the court hearing</w:t>
            </w:r>
            <w:r w:rsidR="007044EA">
              <w:rPr>
                <w:b w:val="0"/>
              </w:rPr>
              <w:t>.</w:t>
            </w:r>
          </w:p>
          <w:p w14:paraId="267027E5" w14:textId="469ACF4B" w:rsidR="00CE2EBB" w:rsidRDefault="00CE2EBB" w:rsidP="00CE2EBB">
            <w:pPr>
              <w:pStyle w:val="ListParagraph"/>
              <w:ind w:left="535"/>
            </w:pPr>
            <w:r>
              <w:t>T</w:t>
            </w:r>
            <w:r>
              <w:t xml:space="preserve">his case was remanded back from the district court. An Amended Criminal Complaint has since been filed. The agreement is for </w:t>
            </w:r>
            <w:r w:rsidR="00CE7AEA">
              <w:t xml:space="preserve">the client to plead guilty and both sides recommend </w:t>
            </w:r>
            <w:r>
              <w:t xml:space="preserve">minimum penalties. </w:t>
            </w:r>
            <w:r w:rsidR="00CE7AEA">
              <w:t>However, the c</w:t>
            </w:r>
            <w:r w:rsidR="00CE7AEA">
              <w:t xml:space="preserve">lient is not present. </w:t>
            </w:r>
            <w:r w:rsidR="00CE7AEA">
              <w:t>Massey informed the court that her c</w:t>
            </w:r>
            <w:r w:rsidR="00CE7AEA">
              <w:t xml:space="preserve">lient contacted </w:t>
            </w:r>
            <w:r w:rsidR="00CE7AEA">
              <w:t xml:space="preserve">her and said </w:t>
            </w:r>
            <w:r w:rsidR="00CE7AEA">
              <w:t xml:space="preserve">that his ride fell through and he cannot get to court. </w:t>
            </w:r>
            <w:r>
              <w:t xml:space="preserve">Massey requested </w:t>
            </w:r>
            <w:r w:rsidR="00CE7AEA">
              <w:t xml:space="preserve">the hearing be </w:t>
            </w:r>
            <w:r>
              <w:t>continu</w:t>
            </w:r>
            <w:r w:rsidR="00CE7AEA">
              <w:t>ed</w:t>
            </w:r>
            <w:r>
              <w:t xml:space="preserve">. </w:t>
            </w:r>
            <w:r w:rsidR="00CE7AEA">
              <w:t xml:space="preserve">The </w:t>
            </w:r>
            <w:r>
              <w:t>State request</w:t>
            </w:r>
            <w:r w:rsidR="00CE7AEA">
              <w:t>ed</w:t>
            </w:r>
            <w:r>
              <w:t xml:space="preserve"> that the matter be set as </w:t>
            </w:r>
            <w:proofErr w:type="gramStart"/>
            <w:r>
              <w:t>and</w:t>
            </w:r>
            <w:proofErr w:type="gramEnd"/>
            <w:r>
              <w:t xml:space="preserve"> OSC.</w:t>
            </w:r>
            <w:r w:rsidR="00CE7AEA">
              <w:t xml:space="preserve"> </w:t>
            </w:r>
            <w:r>
              <w:t xml:space="preserve"> </w:t>
            </w:r>
          </w:p>
          <w:p w14:paraId="4E967951" w14:textId="4D3D97D6" w:rsidR="00ED111E" w:rsidRPr="00CE7AEA" w:rsidRDefault="00CE7AEA" w:rsidP="00CE7AEA">
            <w:pPr>
              <w:pStyle w:val="BodyText"/>
              <w:ind w:left="535"/>
              <w:rPr>
                <w:b w:val="0"/>
                <w:bCs w:val="0"/>
              </w:rPr>
            </w:pPr>
            <w:r w:rsidRPr="00CE7AEA">
              <w:rPr>
                <w:b w:val="0"/>
                <w:bCs w:val="0"/>
              </w:rPr>
              <w:t xml:space="preserve">The court set the matter for an </w:t>
            </w:r>
            <w:r w:rsidR="00CE2EBB" w:rsidRPr="00CE7AEA">
              <w:rPr>
                <w:b w:val="0"/>
                <w:bCs w:val="0"/>
              </w:rPr>
              <w:t xml:space="preserve">OSC </w:t>
            </w:r>
            <w:r w:rsidRPr="00CE7AEA">
              <w:rPr>
                <w:b w:val="0"/>
                <w:bCs w:val="0"/>
              </w:rPr>
              <w:t>on</w:t>
            </w:r>
            <w:r w:rsidR="00CE2EBB" w:rsidRPr="00CE7AEA">
              <w:rPr>
                <w:b w:val="0"/>
                <w:bCs w:val="0"/>
              </w:rPr>
              <w:t xml:space="preserve"> 7/17/2025 at 9:00 a.m.</w:t>
            </w:r>
          </w:p>
          <w:p w14:paraId="3CA2DBD2" w14:textId="77777777" w:rsidR="00ED111E" w:rsidRDefault="00ED111E" w:rsidP="00372966">
            <w:pPr>
              <w:pStyle w:val="BodyText"/>
              <w:rPr>
                <w:b w:val="0"/>
              </w:rPr>
            </w:pP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14D13C36"/>
    <w:multiLevelType w:val="hybridMultilevel"/>
    <w:tmpl w:val="7B3A000A"/>
    <w:lvl w:ilvl="0" w:tplc="81B6B2D8">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45813512"/>
    <w:multiLevelType w:val="hybridMultilevel"/>
    <w:tmpl w:val="A23C82D4"/>
    <w:lvl w:ilvl="0" w:tplc="1D5E1868">
      <w:start w:val="1"/>
      <w:numFmt w:val="decimal"/>
      <w:lvlText w:val="(%1)"/>
      <w:lvlJc w:val="left"/>
      <w:pPr>
        <w:ind w:left="1255" w:hanging="360"/>
      </w:pPr>
      <w:rPr>
        <w:rFonts w:hint="default"/>
      </w:rPr>
    </w:lvl>
    <w:lvl w:ilvl="1" w:tplc="04090019" w:tentative="1">
      <w:start w:val="1"/>
      <w:numFmt w:val="lowerLetter"/>
      <w:lvlText w:val="%2."/>
      <w:lvlJc w:val="left"/>
      <w:pPr>
        <w:ind w:left="1975" w:hanging="360"/>
      </w:pPr>
    </w:lvl>
    <w:lvl w:ilvl="2" w:tplc="0409001B" w:tentative="1">
      <w:start w:val="1"/>
      <w:numFmt w:val="lowerRoman"/>
      <w:lvlText w:val="%3."/>
      <w:lvlJc w:val="right"/>
      <w:pPr>
        <w:ind w:left="2695" w:hanging="180"/>
      </w:pPr>
    </w:lvl>
    <w:lvl w:ilvl="3" w:tplc="0409000F" w:tentative="1">
      <w:start w:val="1"/>
      <w:numFmt w:val="decimal"/>
      <w:lvlText w:val="%4."/>
      <w:lvlJc w:val="left"/>
      <w:pPr>
        <w:ind w:left="3415" w:hanging="360"/>
      </w:pPr>
    </w:lvl>
    <w:lvl w:ilvl="4" w:tplc="04090019" w:tentative="1">
      <w:start w:val="1"/>
      <w:numFmt w:val="lowerLetter"/>
      <w:lvlText w:val="%5."/>
      <w:lvlJc w:val="left"/>
      <w:pPr>
        <w:ind w:left="4135" w:hanging="360"/>
      </w:pPr>
    </w:lvl>
    <w:lvl w:ilvl="5" w:tplc="0409001B" w:tentative="1">
      <w:start w:val="1"/>
      <w:numFmt w:val="lowerRoman"/>
      <w:lvlText w:val="%6."/>
      <w:lvlJc w:val="right"/>
      <w:pPr>
        <w:ind w:left="4855" w:hanging="180"/>
      </w:pPr>
    </w:lvl>
    <w:lvl w:ilvl="6" w:tplc="0409000F" w:tentative="1">
      <w:start w:val="1"/>
      <w:numFmt w:val="decimal"/>
      <w:lvlText w:val="%7."/>
      <w:lvlJc w:val="left"/>
      <w:pPr>
        <w:ind w:left="5575" w:hanging="360"/>
      </w:pPr>
    </w:lvl>
    <w:lvl w:ilvl="7" w:tplc="04090019" w:tentative="1">
      <w:start w:val="1"/>
      <w:numFmt w:val="lowerLetter"/>
      <w:lvlText w:val="%8."/>
      <w:lvlJc w:val="left"/>
      <w:pPr>
        <w:ind w:left="6295" w:hanging="360"/>
      </w:pPr>
    </w:lvl>
    <w:lvl w:ilvl="8" w:tplc="0409001B" w:tentative="1">
      <w:start w:val="1"/>
      <w:numFmt w:val="lowerRoman"/>
      <w:lvlText w:val="%9."/>
      <w:lvlJc w:val="right"/>
      <w:pPr>
        <w:ind w:left="7015" w:hanging="180"/>
      </w:pPr>
    </w:lvl>
  </w:abstractNum>
  <w:abstractNum w:abstractNumId="4" w15:restartNumberingAfterBreak="0">
    <w:nsid w:val="5ACC0DFB"/>
    <w:multiLevelType w:val="hybridMultilevel"/>
    <w:tmpl w:val="C6CCF5F4"/>
    <w:lvl w:ilvl="0" w:tplc="C4D25CB4">
      <w:start w:val="9"/>
      <w:numFmt w:val="bullet"/>
      <w:lvlText w:val=""/>
      <w:lvlJc w:val="left"/>
      <w:pPr>
        <w:ind w:left="895" w:hanging="360"/>
      </w:pPr>
      <w:rPr>
        <w:rFonts w:ascii="Symbol" w:eastAsia="Calibri" w:hAnsi="Symbol" w:cs="Calibri"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num w:numId="1" w16cid:durableId="1578319324">
    <w:abstractNumId w:val="2"/>
  </w:num>
  <w:num w:numId="2" w16cid:durableId="585502802">
    <w:abstractNumId w:val="0"/>
  </w:num>
  <w:num w:numId="3" w16cid:durableId="144009534">
    <w:abstractNumId w:val="1"/>
  </w:num>
  <w:num w:numId="4" w16cid:durableId="380635839">
    <w:abstractNumId w:val="4"/>
  </w:num>
  <w:num w:numId="5" w16cid:durableId="17676486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7"/>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0962"/>
    <w:rsid w:val="0001299B"/>
    <w:rsid w:val="00044E76"/>
    <w:rsid w:val="000517E4"/>
    <w:rsid w:val="000541C3"/>
    <w:rsid w:val="00054A21"/>
    <w:rsid w:val="0008079A"/>
    <w:rsid w:val="0008098A"/>
    <w:rsid w:val="0008100F"/>
    <w:rsid w:val="00081921"/>
    <w:rsid w:val="00091A64"/>
    <w:rsid w:val="000A4F2B"/>
    <w:rsid w:val="000B00AC"/>
    <w:rsid w:val="000B1FDF"/>
    <w:rsid w:val="000B2933"/>
    <w:rsid w:val="000B482F"/>
    <w:rsid w:val="000B66FF"/>
    <w:rsid w:val="000C771F"/>
    <w:rsid w:val="000E2482"/>
    <w:rsid w:val="000E33CF"/>
    <w:rsid w:val="000E6014"/>
    <w:rsid w:val="000F2D2B"/>
    <w:rsid w:val="000F37F2"/>
    <w:rsid w:val="001145E3"/>
    <w:rsid w:val="001305EC"/>
    <w:rsid w:val="001628B1"/>
    <w:rsid w:val="00162F2C"/>
    <w:rsid w:val="0016627B"/>
    <w:rsid w:val="00167EE2"/>
    <w:rsid w:val="00185A30"/>
    <w:rsid w:val="001C1722"/>
    <w:rsid w:val="001C6842"/>
    <w:rsid w:val="001C68EE"/>
    <w:rsid w:val="001C72ED"/>
    <w:rsid w:val="001D1805"/>
    <w:rsid w:val="001E4C16"/>
    <w:rsid w:val="001F15F9"/>
    <w:rsid w:val="0022184F"/>
    <w:rsid w:val="00226FA4"/>
    <w:rsid w:val="00230146"/>
    <w:rsid w:val="00245442"/>
    <w:rsid w:val="0025077E"/>
    <w:rsid w:val="002608B8"/>
    <w:rsid w:val="0027597B"/>
    <w:rsid w:val="00291D3F"/>
    <w:rsid w:val="002A3D30"/>
    <w:rsid w:val="002A452E"/>
    <w:rsid w:val="002A5B0A"/>
    <w:rsid w:val="002B7074"/>
    <w:rsid w:val="002D1392"/>
    <w:rsid w:val="002D2301"/>
    <w:rsid w:val="002F30D2"/>
    <w:rsid w:val="002F3470"/>
    <w:rsid w:val="0030173E"/>
    <w:rsid w:val="00332AA5"/>
    <w:rsid w:val="00347651"/>
    <w:rsid w:val="00363038"/>
    <w:rsid w:val="00372966"/>
    <w:rsid w:val="003737E1"/>
    <w:rsid w:val="00382160"/>
    <w:rsid w:val="003A1A2F"/>
    <w:rsid w:val="003A2E4B"/>
    <w:rsid w:val="003A61FE"/>
    <w:rsid w:val="003B010C"/>
    <w:rsid w:val="003B4B6C"/>
    <w:rsid w:val="003B5049"/>
    <w:rsid w:val="003D3BCE"/>
    <w:rsid w:val="003E1670"/>
    <w:rsid w:val="003E4B6A"/>
    <w:rsid w:val="00422C52"/>
    <w:rsid w:val="00423AAE"/>
    <w:rsid w:val="00431078"/>
    <w:rsid w:val="00433183"/>
    <w:rsid w:val="00435100"/>
    <w:rsid w:val="00436C1D"/>
    <w:rsid w:val="00446CE9"/>
    <w:rsid w:val="004626BF"/>
    <w:rsid w:val="00481089"/>
    <w:rsid w:val="00496106"/>
    <w:rsid w:val="0049612C"/>
    <w:rsid w:val="004B241C"/>
    <w:rsid w:val="004C350E"/>
    <w:rsid w:val="004D0E1A"/>
    <w:rsid w:val="005145E3"/>
    <w:rsid w:val="005439B8"/>
    <w:rsid w:val="00552654"/>
    <w:rsid w:val="00554464"/>
    <w:rsid w:val="00566083"/>
    <w:rsid w:val="0058273B"/>
    <w:rsid w:val="00583159"/>
    <w:rsid w:val="00586E5A"/>
    <w:rsid w:val="005B45BA"/>
    <w:rsid w:val="005E6DB7"/>
    <w:rsid w:val="005E7B10"/>
    <w:rsid w:val="005F1118"/>
    <w:rsid w:val="005F7C11"/>
    <w:rsid w:val="00601A14"/>
    <w:rsid w:val="00602BA9"/>
    <w:rsid w:val="00604E7A"/>
    <w:rsid w:val="00620E64"/>
    <w:rsid w:val="00626B50"/>
    <w:rsid w:val="00641F31"/>
    <w:rsid w:val="00644B99"/>
    <w:rsid w:val="006574F3"/>
    <w:rsid w:val="006624AE"/>
    <w:rsid w:val="0066578A"/>
    <w:rsid w:val="006768EB"/>
    <w:rsid w:val="00695340"/>
    <w:rsid w:val="006A23BE"/>
    <w:rsid w:val="006A7237"/>
    <w:rsid w:val="006B2F02"/>
    <w:rsid w:val="006C373E"/>
    <w:rsid w:val="006F7345"/>
    <w:rsid w:val="00704332"/>
    <w:rsid w:val="007044EA"/>
    <w:rsid w:val="00723B2F"/>
    <w:rsid w:val="0073333E"/>
    <w:rsid w:val="00743B27"/>
    <w:rsid w:val="00792811"/>
    <w:rsid w:val="007A7724"/>
    <w:rsid w:val="007B6F12"/>
    <w:rsid w:val="007B75CA"/>
    <w:rsid w:val="007C0A4F"/>
    <w:rsid w:val="007E0ABD"/>
    <w:rsid w:val="007F0B66"/>
    <w:rsid w:val="007F6CC1"/>
    <w:rsid w:val="00813372"/>
    <w:rsid w:val="00821CFE"/>
    <w:rsid w:val="0082323D"/>
    <w:rsid w:val="00845D5A"/>
    <w:rsid w:val="008524A4"/>
    <w:rsid w:val="00867B0F"/>
    <w:rsid w:val="0089169D"/>
    <w:rsid w:val="008935E7"/>
    <w:rsid w:val="008972C6"/>
    <w:rsid w:val="008A3969"/>
    <w:rsid w:val="008A5064"/>
    <w:rsid w:val="008B270D"/>
    <w:rsid w:val="008B7E34"/>
    <w:rsid w:val="008E6DC9"/>
    <w:rsid w:val="008F0040"/>
    <w:rsid w:val="008F7382"/>
    <w:rsid w:val="00917B22"/>
    <w:rsid w:val="00930EA9"/>
    <w:rsid w:val="0093562E"/>
    <w:rsid w:val="00935A81"/>
    <w:rsid w:val="009438E1"/>
    <w:rsid w:val="009449E2"/>
    <w:rsid w:val="00947D18"/>
    <w:rsid w:val="009569DD"/>
    <w:rsid w:val="00961119"/>
    <w:rsid w:val="0096456E"/>
    <w:rsid w:val="00973710"/>
    <w:rsid w:val="009744C1"/>
    <w:rsid w:val="0099169E"/>
    <w:rsid w:val="009928D6"/>
    <w:rsid w:val="00997AE8"/>
    <w:rsid w:val="009A0C16"/>
    <w:rsid w:val="009A5E1C"/>
    <w:rsid w:val="009B08FC"/>
    <w:rsid w:val="009B6950"/>
    <w:rsid w:val="009C16EF"/>
    <w:rsid w:val="009C70ED"/>
    <w:rsid w:val="009D122A"/>
    <w:rsid w:val="00A12E33"/>
    <w:rsid w:val="00A73DAE"/>
    <w:rsid w:val="00A862BA"/>
    <w:rsid w:val="00A8637F"/>
    <w:rsid w:val="00A978E4"/>
    <w:rsid w:val="00AB19B5"/>
    <w:rsid w:val="00AB2E11"/>
    <w:rsid w:val="00AC5307"/>
    <w:rsid w:val="00B2507A"/>
    <w:rsid w:val="00B3085F"/>
    <w:rsid w:val="00B3763A"/>
    <w:rsid w:val="00B40071"/>
    <w:rsid w:val="00B41679"/>
    <w:rsid w:val="00B4169C"/>
    <w:rsid w:val="00B41FCA"/>
    <w:rsid w:val="00B44DD3"/>
    <w:rsid w:val="00B57E1E"/>
    <w:rsid w:val="00B6197C"/>
    <w:rsid w:val="00B6420B"/>
    <w:rsid w:val="00B74519"/>
    <w:rsid w:val="00B92C6C"/>
    <w:rsid w:val="00B93118"/>
    <w:rsid w:val="00BA5474"/>
    <w:rsid w:val="00BD72D8"/>
    <w:rsid w:val="00BE3367"/>
    <w:rsid w:val="00C000FB"/>
    <w:rsid w:val="00C06FEA"/>
    <w:rsid w:val="00C24E55"/>
    <w:rsid w:val="00C2564B"/>
    <w:rsid w:val="00C32990"/>
    <w:rsid w:val="00C33E51"/>
    <w:rsid w:val="00C449FF"/>
    <w:rsid w:val="00C44CFA"/>
    <w:rsid w:val="00C46763"/>
    <w:rsid w:val="00C50840"/>
    <w:rsid w:val="00C73CBC"/>
    <w:rsid w:val="00C9265C"/>
    <w:rsid w:val="00CA3B4E"/>
    <w:rsid w:val="00CA6369"/>
    <w:rsid w:val="00CB1799"/>
    <w:rsid w:val="00CB3BA5"/>
    <w:rsid w:val="00CC14E0"/>
    <w:rsid w:val="00CC49C4"/>
    <w:rsid w:val="00CC52F0"/>
    <w:rsid w:val="00CC5FE3"/>
    <w:rsid w:val="00CE2EBB"/>
    <w:rsid w:val="00CE3274"/>
    <w:rsid w:val="00CE6B60"/>
    <w:rsid w:val="00CE7AEA"/>
    <w:rsid w:val="00D0636F"/>
    <w:rsid w:val="00D12D45"/>
    <w:rsid w:val="00D17299"/>
    <w:rsid w:val="00D27B16"/>
    <w:rsid w:val="00D54894"/>
    <w:rsid w:val="00D61327"/>
    <w:rsid w:val="00D66A0F"/>
    <w:rsid w:val="00D724D5"/>
    <w:rsid w:val="00D7404F"/>
    <w:rsid w:val="00D76826"/>
    <w:rsid w:val="00DA15AB"/>
    <w:rsid w:val="00DA2B60"/>
    <w:rsid w:val="00DB4158"/>
    <w:rsid w:val="00DD5F67"/>
    <w:rsid w:val="00E015DB"/>
    <w:rsid w:val="00E046A6"/>
    <w:rsid w:val="00E04851"/>
    <w:rsid w:val="00E31535"/>
    <w:rsid w:val="00E32C05"/>
    <w:rsid w:val="00E3697E"/>
    <w:rsid w:val="00E57505"/>
    <w:rsid w:val="00E5795A"/>
    <w:rsid w:val="00E721CA"/>
    <w:rsid w:val="00EB63A2"/>
    <w:rsid w:val="00EC4241"/>
    <w:rsid w:val="00ED111E"/>
    <w:rsid w:val="00ED6941"/>
    <w:rsid w:val="00ED75C3"/>
    <w:rsid w:val="00EE01AA"/>
    <w:rsid w:val="00EE23DA"/>
    <w:rsid w:val="00EE5E9B"/>
    <w:rsid w:val="00EE7A90"/>
    <w:rsid w:val="00EF02DB"/>
    <w:rsid w:val="00EF4ADD"/>
    <w:rsid w:val="00F00E0C"/>
    <w:rsid w:val="00F07431"/>
    <w:rsid w:val="00F11262"/>
    <w:rsid w:val="00F30C96"/>
    <w:rsid w:val="00F33D21"/>
    <w:rsid w:val="00F36D7D"/>
    <w:rsid w:val="00F41D75"/>
    <w:rsid w:val="00F46F29"/>
    <w:rsid w:val="00F579C0"/>
    <w:rsid w:val="00F70DDF"/>
    <w:rsid w:val="00F80F1A"/>
    <w:rsid w:val="00F927D5"/>
    <w:rsid w:val="00F93549"/>
    <w:rsid w:val="00FA293B"/>
    <w:rsid w:val="00FB197E"/>
    <w:rsid w:val="00FB27E9"/>
    <w:rsid w:val="00FC4FFA"/>
    <w:rsid w:val="00FD5090"/>
    <w:rsid w:val="00FE25A2"/>
    <w:rsid w:val="00FE4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973710"/>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BodyTextChar">
    <w:name w:val="Body Text Char"/>
    <w:basedOn w:val="DefaultParagraphFont"/>
    <w:link w:val="BodyText"/>
    <w:uiPriority w:val="1"/>
    <w:rsid w:val="008935E7"/>
    <w:rPr>
      <w:rFonts w:ascii="Calibri" w:eastAsia="Calibri" w:hAnsi="Calibri" w:cs="Calibri"/>
      <w:b/>
      <w:bCs/>
      <w:sz w:val="21"/>
      <w:szCs w:val="21"/>
    </w:rPr>
  </w:style>
  <w:style w:type="character" w:customStyle="1" w:styleId="Heading1Char">
    <w:name w:val="Heading 1 Char"/>
    <w:basedOn w:val="DefaultParagraphFont"/>
    <w:link w:val="Heading1"/>
    <w:uiPriority w:val="9"/>
    <w:rsid w:val="00973710"/>
    <w:rPr>
      <w:rFonts w:asciiTheme="majorHAnsi" w:eastAsiaTheme="majorEastAsia" w:hAnsiTheme="majorHAnsi" w:cstheme="majorBidi"/>
      <w:color w:val="365F91" w:themeColor="accent1" w:themeShade="BF"/>
      <w:kern w:val="2"/>
      <w:sz w:val="40"/>
      <w:szCs w:val="4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2558</Words>
  <Characters>9800</Characters>
  <Application>Microsoft Office Word</Application>
  <DocSecurity>0</DocSecurity>
  <Lines>2450</Lines>
  <Paragraphs>2471</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100</cp:revision>
  <cp:lastPrinted>2025-01-08T18:10:00Z</cp:lastPrinted>
  <dcterms:created xsi:type="dcterms:W3CDTF">2025-09-29T22:10:00Z</dcterms:created>
  <dcterms:modified xsi:type="dcterms:W3CDTF">2025-09-30T16:20:00Z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